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F93D2" w14:textId="77777777" w:rsidR="00AB0F5F" w:rsidRDefault="00AB0F5F">
      <w:pPr>
        <w:rPr>
          <w:rFonts w:ascii="Perpetua" w:hAnsi="Perpetua"/>
          <w:sz w:val="96"/>
          <w:szCs w:val="96"/>
        </w:rPr>
      </w:pPr>
      <w:r>
        <w:rPr>
          <w:rFonts w:ascii="Perpetua" w:hAnsi="Perpetua"/>
          <w:noProof/>
          <w:sz w:val="96"/>
          <w:szCs w:val="96"/>
          <w:lang w:val="en-GB" w:eastAsia="en-GB"/>
        </w:rPr>
        <w:drawing>
          <wp:anchor distT="0" distB="0" distL="114300" distR="114300" simplePos="0" relativeHeight="251658240" behindDoc="0" locked="0" layoutInCell="1" allowOverlap="1" wp14:anchorId="26671C0E" wp14:editId="5CAC0EE4">
            <wp:simplePos x="0" y="0"/>
            <wp:positionH relativeFrom="column">
              <wp:posOffset>1485900</wp:posOffset>
            </wp:positionH>
            <wp:positionV relativeFrom="paragraph">
              <wp:posOffset>-114300</wp:posOffset>
            </wp:positionV>
            <wp:extent cx="1736725" cy="1780540"/>
            <wp:effectExtent l="0" t="0" r="0" b="0"/>
            <wp:wrapThrough wrapText="bothSides">
              <wp:wrapPolygon edited="0">
                <wp:start x="0" y="0"/>
                <wp:lineTo x="0" y="21261"/>
                <wp:lineTo x="21166" y="21261"/>
                <wp:lineTo x="2116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y Trinity 3D.jpg"/>
                    <pic:cNvPicPr/>
                  </pic:nvPicPr>
                  <pic:blipFill>
                    <a:blip r:embed="rId7">
                      <a:extLst>
                        <a:ext uri="{28A0092B-C50C-407E-A947-70E740481C1C}">
                          <a14:useLocalDpi xmlns:a14="http://schemas.microsoft.com/office/drawing/2010/main" val="0"/>
                        </a:ext>
                      </a:extLst>
                    </a:blip>
                    <a:stretch>
                      <a:fillRect/>
                    </a:stretch>
                  </pic:blipFill>
                  <pic:spPr>
                    <a:xfrm>
                      <a:off x="0" y="0"/>
                      <a:ext cx="1736725" cy="1780540"/>
                    </a:xfrm>
                    <a:prstGeom prst="rect">
                      <a:avLst/>
                    </a:prstGeom>
                  </pic:spPr>
                </pic:pic>
              </a:graphicData>
            </a:graphic>
            <wp14:sizeRelH relativeFrom="page">
              <wp14:pctWidth>0</wp14:pctWidth>
            </wp14:sizeRelH>
            <wp14:sizeRelV relativeFrom="page">
              <wp14:pctHeight>0</wp14:pctHeight>
            </wp14:sizeRelV>
          </wp:anchor>
        </w:drawing>
      </w:r>
    </w:p>
    <w:p w14:paraId="67B6C03F" w14:textId="77777777" w:rsidR="00AB0F5F" w:rsidRDefault="00AB0F5F">
      <w:pPr>
        <w:rPr>
          <w:rFonts w:ascii="Perpetua" w:hAnsi="Perpetua"/>
          <w:sz w:val="96"/>
          <w:szCs w:val="96"/>
        </w:rPr>
      </w:pPr>
    </w:p>
    <w:p w14:paraId="68FA0C5F" w14:textId="77777777" w:rsidR="00FC6780" w:rsidRDefault="00FC6780">
      <w:pPr>
        <w:rPr>
          <w:rFonts w:ascii="Perpetua" w:hAnsi="Perpetua"/>
          <w:sz w:val="96"/>
          <w:szCs w:val="96"/>
        </w:rPr>
      </w:pPr>
    </w:p>
    <w:p w14:paraId="5BB99065" w14:textId="77777777" w:rsidR="00AB0F5F" w:rsidRDefault="00AB0F5F">
      <w:pPr>
        <w:rPr>
          <w:rFonts w:ascii="Perpetua" w:hAnsi="Perpetua"/>
          <w:sz w:val="96"/>
          <w:szCs w:val="96"/>
        </w:rPr>
      </w:pPr>
    </w:p>
    <w:p w14:paraId="78E56481" w14:textId="77777777" w:rsidR="00B729A9" w:rsidRPr="00FC6780" w:rsidRDefault="00F26904" w:rsidP="00FC6780">
      <w:pPr>
        <w:jc w:val="center"/>
        <w:rPr>
          <w:rFonts w:ascii="Chalkduster" w:hAnsi="Chalkduster"/>
          <w:b/>
          <w:sz w:val="96"/>
          <w:szCs w:val="96"/>
        </w:rPr>
      </w:pPr>
      <w:r w:rsidRPr="00FC6780">
        <w:rPr>
          <w:rFonts w:ascii="Chalkduster" w:hAnsi="Chalkduster"/>
          <w:b/>
          <w:sz w:val="56"/>
          <w:szCs w:val="56"/>
        </w:rPr>
        <w:t>HOLY TRINITY</w:t>
      </w:r>
      <w:r w:rsidRPr="00FC6780">
        <w:rPr>
          <w:rFonts w:ascii="Chalkduster" w:hAnsi="Chalkduster"/>
          <w:b/>
          <w:sz w:val="96"/>
          <w:szCs w:val="96"/>
        </w:rPr>
        <w:t xml:space="preserve"> </w:t>
      </w:r>
      <w:r w:rsidRPr="00FC6780">
        <w:rPr>
          <w:rFonts w:ascii="Chalkduster" w:hAnsi="Chalkduster"/>
          <w:b/>
          <w:sz w:val="56"/>
          <w:szCs w:val="56"/>
        </w:rPr>
        <w:t>COLLEGE</w:t>
      </w:r>
    </w:p>
    <w:p w14:paraId="134DA5B2" w14:textId="77777777" w:rsidR="00F26904" w:rsidRDefault="00F26904">
      <w:pPr>
        <w:rPr>
          <w:rFonts w:ascii="Perpetua" w:hAnsi="Perpetua"/>
          <w:sz w:val="96"/>
          <w:szCs w:val="96"/>
        </w:rPr>
      </w:pPr>
    </w:p>
    <w:p w14:paraId="24DA68D2" w14:textId="77777777" w:rsidR="00FC6780" w:rsidRPr="00AB0F5F" w:rsidRDefault="00FC6780">
      <w:pPr>
        <w:rPr>
          <w:rFonts w:ascii="Perpetua" w:hAnsi="Perpetua"/>
          <w:sz w:val="96"/>
          <w:szCs w:val="96"/>
        </w:rPr>
      </w:pPr>
    </w:p>
    <w:p w14:paraId="69F3FAE1" w14:textId="77777777" w:rsidR="00F26904" w:rsidRPr="00FC6780" w:rsidRDefault="00F26904" w:rsidP="00AB0F5F">
      <w:pPr>
        <w:jc w:val="center"/>
        <w:rPr>
          <w:rFonts w:ascii="Chalkduster" w:hAnsi="Chalkduster"/>
          <w:b/>
          <w:color w:val="00B0F0"/>
          <w:sz w:val="48"/>
          <w:szCs w:val="48"/>
        </w:rPr>
      </w:pPr>
      <w:r w:rsidRPr="00FC6780">
        <w:rPr>
          <w:rFonts w:ascii="Chalkduster" w:hAnsi="Chalkduster"/>
          <w:b/>
          <w:color w:val="00B0F0"/>
          <w:sz w:val="48"/>
          <w:szCs w:val="48"/>
        </w:rPr>
        <w:t>STUDY SKILLS GUIDE</w:t>
      </w:r>
    </w:p>
    <w:p w14:paraId="4FEC8B97" w14:textId="77777777" w:rsidR="00F26904" w:rsidRDefault="00F26904">
      <w:pPr>
        <w:rPr>
          <w:rFonts w:ascii="Perpetua" w:hAnsi="Perpetua"/>
          <w:sz w:val="96"/>
          <w:szCs w:val="96"/>
        </w:rPr>
      </w:pPr>
    </w:p>
    <w:p w14:paraId="40B3F161" w14:textId="77777777" w:rsidR="00AB0F5F" w:rsidRDefault="005652A5">
      <w:pPr>
        <w:rPr>
          <w:rFonts w:ascii="Perpetua" w:hAnsi="Perpetua"/>
          <w:sz w:val="96"/>
          <w:szCs w:val="96"/>
        </w:rPr>
      </w:pPr>
      <w:r>
        <w:rPr>
          <w:rFonts w:ascii="Helvetica" w:hAnsi="Helvetica" w:cs="Helvetica"/>
          <w:noProof/>
          <w:lang w:val="en-GB" w:eastAsia="en-GB"/>
        </w:rPr>
        <w:drawing>
          <wp:anchor distT="0" distB="0" distL="114300" distR="114300" simplePos="0" relativeHeight="251695104" behindDoc="0" locked="0" layoutInCell="1" allowOverlap="1" wp14:anchorId="4FC41772" wp14:editId="30C4495B">
            <wp:simplePos x="0" y="0"/>
            <wp:positionH relativeFrom="column">
              <wp:posOffset>-457200</wp:posOffset>
            </wp:positionH>
            <wp:positionV relativeFrom="paragraph">
              <wp:posOffset>442595</wp:posOffset>
            </wp:positionV>
            <wp:extent cx="3179445" cy="1470025"/>
            <wp:effectExtent l="0" t="0" r="0" b="3175"/>
            <wp:wrapThrough wrapText="bothSides">
              <wp:wrapPolygon edited="0">
                <wp:start x="0" y="0"/>
                <wp:lineTo x="0" y="21273"/>
                <wp:lineTo x="21397" y="21273"/>
                <wp:lineTo x="21397" y="0"/>
                <wp:lineTo x="0" y="0"/>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944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694080" behindDoc="0" locked="0" layoutInCell="1" allowOverlap="1" wp14:anchorId="753EF2D6" wp14:editId="0AF6E039">
            <wp:simplePos x="0" y="0"/>
            <wp:positionH relativeFrom="column">
              <wp:posOffset>3086100</wp:posOffset>
            </wp:positionH>
            <wp:positionV relativeFrom="paragraph">
              <wp:posOffset>328295</wp:posOffset>
            </wp:positionV>
            <wp:extent cx="2514600" cy="1871980"/>
            <wp:effectExtent l="0" t="0" r="0" b="7620"/>
            <wp:wrapThrough wrapText="bothSides">
              <wp:wrapPolygon edited="0">
                <wp:start x="0" y="0"/>
                <wp:lineTo x="0" y="21395"/>
                <wp:lineTo x="21382" y="21395"/>
                <wp:lineTo x="21382"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FE1B1" w14:textId="77777777" w:rsidR="00FC6780" w:rsidRDefault="00FC6780">
      <w:pPr>
        <w:rPr>
          <w:rFonts w:ascii="Perpetua" w:hAnsi="Perpetua"/>
          <w:sz w:val="96"/>
          <w:szCs w:val="96"/>
        </w:rPr>
      </w:pPr>
    </w:p>
    <w:p w14:paraId="77C219C4" w14:textId="77777777" w:rsidR="00FC6780" w:rsidRDefault="00FC6780">
      <w:pPr>
        <w:rPr>
          <w:rFonts w:ascii="Perpetua" w:hAnsi="Perpetua"/>
          <w:sz w:val="96"/>
          <w:szCs w:val="96"/>
        </w:rPr>
      </w:pPr>
    </w:p>
    <w:p w14:paraId="6C636591" w14:textId="77777777" w:rsidR="00AB0F5F" w:rsidRPr="00AB0F5F" w:rsidRDefault="00FC6780">
      <w:pPr>
        <w:rPr>
          <w:rFonts w:ascii="Perpetua" w:hAnsi="Perpetua"/>
          <w:sz w:val="96"/>
          <w:szCs w:val="96"/>
        </w:rPr>
      </w:pPr>
      <w:r>
        <w:rPr>
          <w:noProof/>
          <w:lang w:val="en-GB" w:eastAsia="en-GB"/>
        </w:rPr>
        <w:drawing>
          <wp:anchor distT="0" distB="0" distL="114300" distR="114300" simplePos="0" relativeHeight="251687936" behindDoc="0" locked="0" layoutInCell="1" allowOverlap="1" wp14:anchorId="3C04B483" wp14:editId="1B8DDC36">
            <wp:simplePos x="0" y="0"/>
            <wp:positionH relativeFrom="column">
              <wp:posOffset>4457700</wp:posOffset>
            </wp:positionH>
            <wp:positionV relativeFrom="paragraph">
              <wp:posOffset>0</wp:posOffset>
            </wp:positionV>
            <wp:extent cx="1031240" cy="680085"/>
            <wp:effectExtent l="0" t="0" r="10160" b="5715"/>
            <wp:wrapThrough wrapText="bothSides">
              <wp:wrapPolygon edited="0">
                <wp:start x="0" y="0"/>
                <wp:lineTo x="0" y="20975"/>
                <wp:lineTo x="21281" y="20975"/>
                <wp:lineTo x="21281" y="0"/>
                <wp:lineTo x="0" y="0"/>
              </wp:wrapPolygon>
            </wp:wrapThrough>
            <wp:docPr id="5" name="Picture 5" descr="Bexhill A Level Courses - Bexhill 6th Form College - 6th Form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xhill A Level Courses - Bexhill 6th Form College - 6th Form for ..."/>
                    <pic:cNvPicPr>
                      <a:picLocks noChangeAspect="1" noChangeArrowheads="1"/>
                    </pic:cNvPicPr>
                  </pic:nvPicPr>
                  <pic:blipFill rotWithShape="1">
                    <a:blip r:embed="rId10">
                      <a:extLst>
                        <a:ext uri="{28A0092B-C50C-407E-A947-70E740481C1C}">
                          <a14:useLocalDpi xmlns:a14="http://schemas.microsoft.com/office/drawing/2010/main" val="0"/>
                        </a:ext>
                      </a:extLst>
                    </a:blip>
                    <a:srcRect l="10233" t="14847" r="15058" b="15556"/>
                    <a:stretch/>
                  </pic:blipFill>
                  <pic:spPr bwMode="auto">
                    <a:xfrm>
                      <a:off x="0" y="0"/>
                      <a:ext cx="1031240" cy="6800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Perpetua" w:hAnsi="Perpetua"/>
          <w:noProof/>
          <w:sz w:val="28"/>
          <w:szCs w:val="28"/>
          <w:lang w:val="en-GB" w:eastAsia="en-GB"/>
        </w:rPr>
        <w:drawing>
          <wp:anchor distT="0" distB="0" distL="114300" distR="114300" simplePos="0" relativeHeight="251660288" behindDoc="1" locked="0" layoutInCell="1" allowOverlap="1" wp14:anchorId="2C45B632" wp14:editId="096B66F2">
            <wp:simplePos x="0" y="0"/>
            <wp:positionH relativeFrom="column">
              <wp:posOffset>-800100</wp:posOffset>
            </wp:positionH>
            <wp:positionV relativeFrom="paragraph">
              <wp:posOffset>-228600</wp:posOffset>
            </wp:positionV>
            <wp:extent cx="2667000" cy="1146175"/>
            <wp:effectExtent l="0" t="0" r="0" b="0"/>
            <wp:wrapTight wrapText="bothSides">
              <wp:wrapPolygon edited="0">
                <wp:start x="0" y="0"/>
                <wp:lineTo x="0" y="21061"/>
                <wp:lineTo x="21394" y="21061"/>
                <wp:lineTo x="21394" y="0"/>
                <wp:lineTo x="0" y="0"/>
              </wp:wrapPolygon>
            </wp:wrapTight>
            <wp:docPr id="3" name="Picture 3" descr="C:\Users\mquinn616\AppData\Local\Microsoft\Windows\Temporary Internet Files\Content.MSO\1E5397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quinn616\AppData\Local\Microsoft\Windows\Temporary Internet Files\Content.MSO\1E53973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C6523" w14:textId="77777777" w:rsidR="00F26904" w:rsidRDefault="00F26904">
      <w:pPr>
        <w:rPr>
          <w:rFonts w:ascii="Perpetua" w:hAnsi="Perpetua"/>
          <w:sz w:val="28"/>
          <w:szCs w:val="28"/>
        </w:rPr>
      </w:pPr>
      <w:r w:rsidRPr="00AB0F5F">
        <w:rPr>
          <w:rFonts w:ascii="Perpetua" w:hAnsi="Perpetua"/>
          <w:sz w:val="28"/>
          <w:szCs w:val="28"/>
        </w:rPr>
        <w:t>Welcome to Sixth Form at Holy Trinity College.</w:t>
      </w:r>
    </w:p>
    <w:p w14:paraId="7400B41F" w14:textId="77777777" w:rsidR="00FC6780" w:rsidRPr="00AB0F5F" w:rsidRDefault="00FC6780">
      <w:pPr>
        <w:rPr>
          <w:rFonts w:ascii="Perpetua" w:hAnsi="Perpetua"/>
          <w:sz w:val="28"/>
          <w:szCs w:val="28"/>
        </w:rPr>
      </w:pPr>
    </w:p>
    <w:p w14:paraId="5A0B033E" w14:textId="77777777" w:rsidR="00F26904" w:rsidRPr="00AB0F5F" w:rsidRDefault="00F26904">
      <w:pPr>
        <w:rPr>
          <w:rFonts w:ascii="Perpetua" w:hAnsi="Perpetua"/>
          <w:sz w:val="28"/>
          <w:szCs w:val="28"/>
        </w:rPr>
      </w:pPr>
      <w:r w:rsidRPr="00AB0F5F">
        <w:rPr>
          <w:rFonts w:ascii="Perpetua" w:hAnsi="Perpetua"/>
          <w:sz w:val="28"/>
          <w:szCs w:val="28"/>
        </w:rPr>
        <w:t xml:space="preserve">You have now embarked on </w:t>
      </w:r>
      <w:proofErr w:type="spellStart"/>
      <w:r w:rsidRPr="00AB0F5F">
        <w:rPr>
          <w:rFonts w:ascii="Perpetua" w:hAnsi="Perpetua"/>
          <w:sz w:val="28"/>
          <w:szCs w:val="28"/>
        </w:rPr>
        <w:t>A’Level</w:t>
      </w:r>
      <w:proofErr w:type="spellEnd"/>
      <w:r w:rsidRPr="00AB0F5F">
        <w:rPr>
          <w:rFonts w:ascii="Perpetua" w:hAnsi="Perpetua"/>
          <w:sz w:val="28"/>
          <w:szCs w:val="28"/>
        </w:rPr>
        <w:t xml:space="preserve"> study.  You have chosen a minimum of 3 subjects.  Whether you have chosen the Academic route or the Applied</w:t>
      </w:r>
      <w:r w:rsidR="00227731">
        <w:rPr>
          <w:rFonts w:ascii="Perpetua" w:hAnsi="Perpetua"/>
          <w:sz w:val="28"/>
          <w:szCs w:val="28"/>
        </w:rPr>
        <w:t xml:space="preserve"> route, or a combination</w:t>
      </w:r>
      <w:r w:rsidRPr="00AB0F5F">
        <w:rPr>
          <w:rFonts w:ascii="Perpetua" w:hAnsi="Perpetua"/>
          <w:sz w:val="28"/>
          <w:szCs w:val="28"/>
        </w:rPr>
        <w:t xml:space="preserve"> of the two, you will have coursework assignments and essays to complete and examinations to prepare for over the next 2 years of study.</w:t>
      </w:r>
      <w:r w:rsidR="00866109" w:rsidRPr="00866109">
        <w:rPr>
          <w:rFonts w:ascii="Perpetua" w:hAnsi="Perpetua"/>
          <w:noProof/>
          <w:sz w:val="28"/>
          <w:szCs w:val="28"/>
          <w:lang w:val="en-GB" w:eastAsia="en-GB"/>
        </w:rPr>
        <w:t xml:space="preserve"> </w:t>
      </w:r>
    </w:p>
    <w:p w14:paraId="738856A2" w14:textId="77777777" w:rsidR="00F26904" w:rsidRPr="00AB0F5F" w:rsidRDefault="00F26904">
      <w:pPr>
        <w:rPr>
          <w:rFonts w:ascii="Perpetua" w:hAnsi="Perpetua"/>
          <w:sz w:val="28"/>
          <w:szCs w:val="28"/>
        </w:rPr>
      </w:pPr>
    </w:p>
    <w:p w14:paraId="50708162" w14:textId="77777777" w:rsidR="00227731" w:rsidRDefault="00227731">
      <w:pPr>
        <w:rPr>
          <w:rFonts w:ascii="Perpetua" w:hAnsi="Perpetua"/>
          <w:sz w:val="28"/>
          <w:szCs w:val="28"/>
        </w:rPr>
      </w:pPr>
    </w:p>
    <w:p w14:paraId="07206240" w14:textId="77777777" w:rsidR="00F26904" w:rsidRPr="00AB0F5F" w:rsidRDefault="00F26904">
      <w:pPr>
        <w:rPr>
          <w:rFonts w:ascii="Perpetua" w:hAnsi="Perpetua"/>
          <w:sz w:val="28"/>
          <w:szCs w:val="28"/>
        </w:rPr>
      </w:pPr>
      <w:r w:rsidRPr="00AB0F5F">
        <w:rPr>
          <w:rFonts w:ascii="Perpetua" w:hAnsi="Perpetua"/>
          <w:sz w:val="28"/>
          <w:szCs w:val="28"/>
        </w:rPr>
        <w:t xml:space="preserve">In addition to these qualifications, you will be expected to take part in </w:t>
      </w:r>
      <w:r w:rsidR="00DA039C">
        <w:rPr>
          <w:rFonts w:ascii="Perpetua" w:hAnsi="Perpetua"/>
          <w:sz w:val="28"/>
          <w:szCs w:val="28"/>
        </w:rPr>
        <w:t xml:space="preserve">            </w:t>
      </w:r>
      <w:r w:rsidRPr="00AB0F5F">
        <w:rPr>
          <w:rFonts w:ascii="Perpetua" w:hAnsi="Perpetua"/>
          <w:sz w:val="28"/>
          <w:szCs w:val="28"/>
        </w:rPr>
        <w:t xml:space="preserve">extra-curricular activities inside and outside of Holy Trinity College.  Many of you will wish to continue your studies at University and whilst you will need to achieve the required grades for your chosen course, other experiences you gather along the way will further </w:t>
      </w:r>
      <w:r w:rsidR="00FC1473" w:rsidRPr="00AB0F5F">
        <w:rPr>
          <w:rFonts w:ascii="Perpetua" w:hAnsi="Perpetua"/>
          <w:sz w:val="28"/>
          <w:szCs w:val="28"/>
        </w:rPr>
        <w:t xml:space="preserve">enhance </w:t>
      </w:r>
      <w:r w:rsidRPr="00AB0F5F">
        <w:rPr>
          <w:rFonts w:ascii="Perpetua" w:hAnsi="Perpetua"/>
          <w:sz w:val="28"/>
          <w:szCs w:val="28"/>
        </w:rPr>
        <w:t xml:space="preserve">your application to University. </w:t>
      </w:r>
    </w:p>
    <w:p w14:paraId="0065D5F8" w14:textId="77777777" w:rsidR="00F26904" w:rsidRPr="00AB0F5F" w:rsidRDefault="000D57EA">
      <w:pPr>
        <w:rPr>
          <w:rFonts w:ascii="Perpetua" w:hAnsi="Perpetua"/>
          <w:sz w:val="28"/>
          <w:szCs w:val="28"/>
        </w:rPr>
      </w:pPr>
      <w:r>
        <w:rPr>
          <w:rFonts w:ascii="Helvetica" w:hAnsi="Helvetica" w:cs="Helvetica"/>
          <w:noProof/>
          <w:lang w:val="en-GB" w:eastAsia="en-GB"/>
        </w:rPr>
        <w:drawing>
          <wp:anchor distT="0" distB="0" distL="114300" distR="114300" simplePos="0" relativeHeight="251689984" behindDoc="0" locked="0" layoutInCell="1" allowOverlap="1" wp14:anchorId="78591007" wp14:editId="0BC8CCA4">
            <wp:simplePos x="0" y="0"/>
            <wp:positionH relativeFrom="column">
              <wp:posOffset>2286000</wp:posOffset>
            </wp:positionH>
            <wp:positionV relativeFrom="paragraph">
              <wp:posOffset>195580</wp:posOffset>
            </wp:positionV>
            <wp:extent cx="1583690" cy="682625"/>
            <wp:effectExtent l="0" t="0" r="0" b="3175"/>
            <wp:wrapThrough wrapText="bothSides">
              <wp:wrapPolygon edited="0">
                <wp:start x="0" y="0"/>
                <wp:lineTo x="0" y="20897"/>
                <wp:lineTo x="21132" y="20897"/>
                <wp:lineTo x="21132" y="0"/>
                <wp:lineTo x="0" y="0"/>
              </wp:wrapPolygon>
            </wp:wrapThrough>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69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erpetua" w:hAnsi="Perpetua"/>
          <w:noProof/>
          <w:sz w:val="28"/>
          <w:szCs w:val="28"/>
          <w:lang w:val="en-GB" w:eastAsia="en-GB"/>
        </w:rPr>
        <w:drawing>
          <wp:anchor distT="0" distB="0" distL="114300" distR="114300" simplePos="0" relativeHeight="251691008" behindDoc="0" locked="0" layoutInCell="1" allowOverlap="1" wp14:anchorId="315F58DD" wp14:editId="31E0F359">
            <wp:simplePos x="0" y="0"/>
            <wp:positionH relativeFrom="column">
              <wp:posOffset>1028700</wp:posOffset>
            </wp:positionH>
            <wp:positionV relativeFrom="paragraph">
              <wp:posOffset>81280</wp:posOffset>
            </wp:positionV>
            <wp:extent cx="1173480" cy="774065"/>
            <wp:effectExtent l="0" t="0" r="0" b="0"/>
            <wp:wrapThrough wrapText="bothSides">
              <wp:wrapPolygon edited="0">
                <wp:start x="0" y="0"/>
                <wp:lineTo x="0" y="20555"/>
                <wp:lineTo x="21039" y="20555"/>
                <wp:lineTo x="2103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P2 award.png"/>
                    <pic:cNvPicPr/>
                  </pic:nvPicPr>
                  <pic:blipFill>
                    <a:blip r:embed="rId13">
                      <a:extLst>
                        <a:ext uri="{28A0092B-C50C-407E-A947-70E740481C1C}">
                          <a14:useLocalDpi xmlns:a14="http://schemas.microsoft.com/office/drawing/2010/main" val="0"/>
                        </a:ext>
                      </a:extLst>
                    </a:blip>
                    <a:stretch>
                      <a:fillRect/>
                    </a:stretch>
                  </pic:blipFill>
                  <pic:spPr>
                    <a:xfrm>
                      <a:off x="0" y="0"/>
                      <a:ext cx="1173480" cy="774065"/>
                    </a:xfrm>
                    <a:prstGeom prst="rect">
                      <a:avLst/>
                    </a:prstGeom>
                  </pic:spPr>
                </pic:pic>
              </a:graphicData>
            </a:graphic>
            <wp14:sizeRelH relativeFrom="page">
              <wp14:pctWidth>0</wp14:pctWidth>
            </wp14:sizeRelH>
            <wp14:sizeRelV relativeFrom="page">
              <wp14:pctHeight>0</wp14:pctHeight>
            </wp14:sizeRelV>
          </wp:anchor>
        </w:drawing>
      </w:r>
      <w:r>
        <w:rPr>
          <w:rFonts w:ascii="Perpetua" w:hAnsi="Perpetua"/>
          <w:noProof/>
          <w:sz w:val="28"/>
          <w:szCs w:val="28"/>
          <w:lang w:val="en-GB" w:eastAsia="en-GB"/>
        </w:rPr>
        <w:drawing>
          <wp:anchor distT="0" distB="0" distL="114300" distR="114300" simplePos="0" relativeHeight="251692032" behindDoc="0" locked="0" layoutInCell="1" allowOverlap="1" wp14:anchorId="1DE467BD" wp14:editId="5E6C7F4C">
            <wp:simplePos x="0" y="0"/>
            <wp:positionH relativeFrom="column">
              <wp:posOffset>1905</wp:posOffset>
            </wp:positionH>
            <wp:positionV relativeFrom="paragraph">
              <wp:posOffset>0</wp:posOffset>
            </wp:positionV>
            <wp:extent cx="984250" cy="984250"/>
            <wp:effectExtent l="0" t="0" r="6350" b="6350"/>
            <wp:wrapThrough wrapText="bothSides">
              <wp:wrapPolygon edited="0">
                <wp:start x="0" y="0"/>
                <wp:lineTo x="0" y="21182"/>
                <wp:lineTo x="21182" y="21182"/>
                <wp:lineTo x="2118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tra pair of hands.jpg"/>
                    <pic:cNvPicPr/>
                  </pic:nvPicPr>
                  <pic:blipFill>
                    <a:blip r:embed="rId14">
                      <a:extLst>
                        <a:ext uri="{28A0092B-C50C-407E-A947-70E740481C1C}">
                          <a14:useLocalDpi xmlns:a14="http://schemas.microsoft.com/office/drawing/2010/main" val="0"/>
                        </a:ext>
                      </a:extLst>
                    </a:blip>
                    <a:stretch>
                      <a:fillRect/>
                    </a:stretch>
                  </pic:blipFill>
                  <pic:spPr>
                    <a:xfrm>
                      <a:off x="0" y="0"/>
                      <a:ext cx="984250" cy="98425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688960" behindDoc="0" locked="0" layoutInCell="1" allowOverlap="1" wp14:anchorId="035C64F3" wp14:editId="0A9965B1">
            <wp:simplePos x="0" y="0"/>
            <wp:positionH relativeFrom="column">
              <wp:posOffset>4114800</wp:posOffset>
            </wp:positionH>
            <wp:positionV relativeFrom="paragraph">
              <wp:posOffset>81280</wp:posOffset>
            </wp:positionV>
            <wp:extent cx="1377315" cy="859155"/>
            <wp:effectExtent l="0" t="0" r="0" b="4445"/>
            <wp:wrapThrough wrapText="bothSides">
              <wp:wrapPolygon edited="0">
                <wp:start x="0" y="0"/>
                <wp:lineTo x="0" y="21073"/>
                <wp:lineTo x="21112" y="21073"/>
                <wp:lineTo x="21112" y="0"/>
                <wp:lineTo x="0" y="0"/>
              </wp:wrapPolygon>
            </wp:wrapThrough>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l="18451" t="23321"/>
                    <a:stretch/>
                  </pic:blipFill>
                  <pic:spPr bwMode="auto">
                    <a:xfrm>
                      <a:off x="0" y="0"/>
                      <a:ext cx="1377315" cy="8591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DCE3EB8" w14:textId="77777777" w:rsidR="00FC6780" w:rsidRDefault="00FC6780">
      <w:pPr>
        <w:rPr>
          <w:rFonts w:ascii="Perpetua" w:hAnsi="Perpetua"/>
          <w:sz w:val="28"/>
          <w:szCs w:val="28"/>
        </w:rPr>
      </w:pPr>
    </w:p>
    <w:p w14:paraId="4C48F874" w14:textId="77777777" w:rsidR="00F26904" w:rsidRDefault="00F26904">
      <w:pPr>
        <w:rPr>
          <w:rFonts w:ascii="Perpetua" w:hAnsi="Perpetua"/>
          <w:sz w:val="28"/>
          <w:szCs w:val="28"/>
        </w:rPr>
      </w:pPr>
      <w:r w:rsidRPr="00AB0F5F">
        <w:rPr>
          <w:rFonts w:ascii="Perpetua" w:hAnsi="Perpetua"/>
          <w:sz w:val="28"/>
          <w:szCs w:val="28"/>
        </w:rPr>
        <w:t xml:space="preserve">This </w:t>
      </w:r>
      <w:r w:rsidRPr="00AB0F5F">
        <w:rPr>
          <w:rFonts w:ascii="Perpetua" w:hAnsi="Perpetua"/>
          <w:b/>
          <w:i/>
          <w:sz w:val="28"/>
          <w:szCs w:val="28"/>
        </w:rPr>
        <w:t xml:space="preserve">Study Skills Guide </w:t>
      </w:r>
      <w:r w:rsidRPr="00AB0F5F">
        <w:rPr>
          <w:rFonts w:ascii="Perpetua" w:hAnsi="Perpetua"/>
          <w:sz w:val="28"/>
          <w:szCs w:val="28"/>
        </w:rPr>
        <w:t xml:space="preserve">will hopefully help you develop </w:t>
      </w:r>
      <w:r w:rsidR="00E656FC" w:rsidRPr="00AB0F5F">
        <w:rPr>
          <w:rFonts w:ascii="Perpetua" w:hAnsi="Perpetua"/>
          <w:sz w:val="28"/>
          <w:szCs w:val="28"/>
        </w:rPr>
        <w:t xml:space="preserve">these essential skills and ensure success in the </w:t>
      </w:r>
      <w:proofErr w:type="spellStart"/>
      <w:r w:rsidR="00E656FC" w:rsidRPr="00AB0F5F">
        <w:rPr>
          <w:rFonts w:ascii="Perpetua" w:hAnsi="Perpetua"/>
          <w:sz w:val="28"/>
          <w:szCs w:val="28"/>
        </w:rPr>
        <w:t>A’Level</w:t>
      </w:r>
      <w:proofErr w:type="spellEnd"/>
      <w:r w:rsidR="00E656FC" w:rsidRPr="00AB0F5F">
        <w:rPr>
          <w:rFonts w:ascii="Perpetua" w:hAnsi="Perpetua"/>
          <w:sz w:val="28"/>
          <w:szCs w:val="28"/>
        </w:rPr>
        <w:t xml:space="preserve"> subjects you have chosen.  It is difficult to </w:t>
      </w:r>
      <w:proofErr w:type="spellStart"/>
      <w:r w:rsidR="00E656FC" w:rsidRPr="00AB0F5F">
        <w:rPr>
          <w:rFonts w:ascii="Perpetua" w:hAnsi="Perpetua"/>
          <w:sz w:val="28"/>
          <w:szCs w:val="28"/>
        </w:rPr>
        <w:t>generalise</w:t>
      </w:r>
      <w:proofErr w:type="spellEnd"/>
      <w:r w:rsidR="00E656FC" w:rsidRPr="00AB0F5F">
        <w:rPr>
          <w:rFonts w:ascii="Perpetua" w:hAnsi="Perpetua"/>
          <w:sz w:val="28"/>
          <w:szCs w:val="28"/>
        </w:rPr>
        <w:t xml:space="preserve"> about study skills, and you will need to work with your teacher to find you</w:t>
      </w:r>
      <w:r w:rsidR="00FC1473" w:rsidRPr="00AB0F5F">
        <w:rPr>
          <w:rFonts w:ascii="Perpetua" w:hAnsi="Perpetua"/>
          <w:sz w:val="28"/>
          <w:szCs w:val="28"/>
        </w:rPr>
        <w:t>r</w:t>
      </w:r>
      <w:r w:rsidR="00E656FC" w:rsidRPr="00AB0F5F">
        <w:rPr>
          <w:rFonts w:ascii="Perpetua" w:hAnsi="Perpetua"/>
          <w:sz w:val="28"/>
          <w:szCs w:val="28"/>
        </w:rPr>
        <w:t xml:space="preserve"> most effective approach to study.  However, the section begins with ten top tips that everyone can </w:t>
      </w:r>
      <w:proofErr w:type="gramStart"/>
      <w:r w:rsidR="00E656FC" w:rsidRPr="00AB0F5F">
        <w:rPr>
          <w:rFonts w:ascii="Perpetua" w:hAnsi="Perpetua"/>
          <w:sz w:val="28"/>
          <w:szCs w:val="28"/>
        </w:rPr>
        <w:t>follow:-</w:t>
      </w:r>
      <w:proofErr w:type="gramEnd"/>
    </w:p>
    <w:p w14:paraId="267059AD" w14:textId="77777777" w:rsidR="000D57EA" w:rsidRPr="00AB0F5F" w:rsidRDefault="000D57EA">
      <w:pPr>
        <w:rPr>
          <w:rFonts w:ascii="Perpetua" w:hAnsi="Perpetua"/>
          <w:sz w:val="28"/>
          <w:szCs w:val="28"/>
        </w:rPr>
      </w:pPr>
    </w:p>
    <w:p w14:paraId="3F2D0C07" w14:textId="77777777" w:rsidR="00E656FC" w:rsidRDefault="00E656FC">
      <w:pPr>
        <w:rPr>
          <w:rFonts w:ascii="Perpetua" w:hAnsi="Perpetua"/>
          <w:sz w:val="28"/>
          <w:szCs w:val="28"/>
        </w:rPr>
      </w:pPr>
    </w:p>
    <w:p w14:paraId="3E333BA4" w14:textId="77777777" w:rsidR="00FC6780" w:rsidRPr="000D57EA" w:rsidRDefault="00E656FC" w:rsidP="00E656FC">
      <w:pPr>
        <w:pStyle w:val="ListParagraph"/>
        <w:numPr>
          <w:ilvl w:val="0"/>
          <w:numId w:val="1"/>
        </w:numPr>
        <w:rPr>
          <w:rFonts w:ascii="Perpetua" w:hAnsi="Perpetua"/>
          <w:sz w:val="28"/>
          <w:szCs w:val="28"/>
        </w:rPr>
      </w:pPr>
      <w:r>
        <w:rPr>
          <w:rFonts w:ascii="Perpetua" w:hAnsi="Perpetua"/>
          <w:sz w:val="28"/>
          <w:szCs w:val="28"/>
        </w:rPr>
        <w:t xml:space="preserve">Get yourself </w:t>
      </w:r>
      <w:proofErr w:type="spellStart"/>
      <w:r>
        <w:rPr>
          <w:rFonts w:ascii="Perpetua" w:hAnsi="Perpetua"/>
          <w:sz w:val="28"/>
          <w:szCs w:val="28"/>
        </w:rPr>
        <w:t>o</w:t>
      </w:r>
      <w:r w:rsidRPr="00E656FC">
        <w:rPr>
          <w:rFonts w:ascii="Perpetua" w:hAnsi="Perpetua"/>
          <w:sz w:val="28"/>
          <w:szCs w:val="28"/>
        </w:rPr>
        <w:t>rgan</w:t>
      </w:r>
      <w:r w:rsidR="00227731">
        <w:rPr>
          <w:rFonts w:ascii="Perpetua" w:hAnsi="Perpetua"/>
          <w:sz w:val="28"/>
          <w:szCs w:val="28"/>
        </w:rPr>
        <w:t>ised</w:t>
      </w:r>
      <w:proofErr w:type="spellEnd"/>
      <w:r w:rsidR="00227731">
        <w:rPr>
          <w:rFonts w:ascii="Perpetua" w:hAnsi="Perpetua"/>
          <w:sz w:val="28"/>
          <w:szCs w:val="28"/>
        </w:rPr>
        <w:t xml:space="preserve"> – keep your student diary</w:t>
      </w:r>
      <w:r w:rsidRPr="00E656FC">
        <w:rPr>
          <w:rFonts w:ascii="Perpetua" w:hAnsi="Perpetua"/>
          <w:sz w:val="28"/>
          <w:szCs w:val="28"/>
        </w:rPr>
        <w:t xml:space="preserve"> up to date, listing work given, work completed and work outstanding;</w:t>
      </w:r>
    </w:p>
    <w:p w14:paraId="4E83C6EA" w14:textId="77777777" w:rsidR="00FC6780" w:rsidRDefault="00FC6780" w:rsidP="00E656FC">
      <w:pPr>
        <w:rPr>
          <w:rFonts w:ascii="Perpetua" w:hAnsi="Perpetua"/>
          <w:sz w:val="28"/>
          <w:szCs w:val="28"/>
        </w:rPr>
      </w:pPr>
    </w:p>
    <w:p w14:paraId="3072CBA9" w14:textId="77777777" w:rsidR="005652A5" w:rsidRDefault="000D57EA" w:rsidP="000D57EA">
      <w:pPr>
        <w:pStyle w:val="ListParagraph"/>
        <w:numPr>
          <w:ilvl w:val="0"/>
          <w:numId w:val="1"/>
        </w:numPr>
        <w:rPr>
          <w:rFonts w:ascii="Perpetua" w:hAnsi="Perpetua"/>
          <w:sz w:val="28"/>
          <w:szCs w:val="28"/>
        </w:rPr>
      </w:pPr>
      <w:r>
        <w:rPr>
          <w:noProof/>
          <w:lang w:val="en-GB" w:eastAsia="en-GB"/>
        </w:rPr>
        <w:lastRenderedPageBreak/>
        <w:drawing>
          <wp:anchor distT="0" distB="0" distL="114300" distR="114300" simplePos="0" relativeHeight="251662336" behindDoc="0" locked="0" layoutInCell="1" allowOverlap="1" wp14:anchorId="39DEFF9B" wp14:editId="3B00C203">
            <wp:simplePos x="0" y="0"/>
            <wp:positionH relativeFrom="column">
              <wp:posOffset>3657600</wp:posOffset>
            </wp:positionH>
            <wp:positionV relativeFrom="paragraph">
              <wp:posOffset>90805</wp:posOffset>
            </wp:positionV>
            <wp:extent cx="1757680" cy="984250"/>
            <wp:effectExtent l="0" t="0" r="0" b="6350"/>
            <wp:wrapThrough wrapText="bothSides">
              <wp:wrapPolygon edited="0">
                <wp:start x="0" y="0"/>
                <wp:lineTo x="0" y="21182"/>
                <wp:lineTo x="21225" y="21182"/>
                <wp:lineTo x="21225" y="0"/>
                <wp:lineTo x="0" y="0"/>
              </wp:wrapPolygon>
            </wp:wrapThrough>
            <wp:docPr id="10" name="Picture 10" descr="How to make a timetable in Exc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make a timetable in Excel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768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6FC" w:rsidRPr="00E656FC">
        <w:rPr>
          <w:rFonts w:ascii="Perpetua" w:hAnsi="Perpetua"/>
          <w:sz w:val="28"/>
          <w:szCs w:val="28"/>
        </w:rPr>
        <w:t xml:space="preserve">Try and stick to a regular work </w:t>
      </w:r>
      <w:proofErr w:type="spellStart"/>
      <w:r w:rsidR="00E656FC" w:rsidRPr="00E656FC">
        <w:rPr>
          <w:rFonts w:ascii="Perpetua" w:hAnsi="Perpetua"/>
          <w:sz w:val="28"/>
          <w:szCs w:val="28"/>
        </w:rPr>
        <w:t>rota</w:t>
      </w:r>
      <w:proofErr w:type="spellEnd"/>
      <w:r w:rsidR="00E656FC" w:rsidRPr="00E656FC">
        <w:rPr>
          <w:rFonts w:ascii="Perpetua" w:hAnsi="Perpetua"/>
          <w:sz w:val="28"/>
          <w:szCs w:val="28"/>
        </w:rPr>
        <w:t xml:space="preserve"> – do a little bit of study often, rather than leaving huge amounts of work to the last minute before a deadline – definitely not the night before!!  </w:t>
      </w:r>
      <w:r w:rsidR="00E656FC" w:rsidRPr="000D57EA">
        <w:rPr>
          <w:rFonts w:ascii="Perpetua" w:hAnsi="Perpetua"/>
          <w:sz w:val="28"/>
          <w:szCs w:val="28"/>
        </w:rPr>
        <w:t>Late work is invariably rushed, often incomplete and of infe</w:t>
      </w:r>
      <w:r w:rsidR="00FC6780" w:rsidRPr="000D57EA">
        <w:rPr>
          <w:rFonts w:ascii="Perpetua" w:hAnsi="Perpetua"/>
          <w:sz w:val="28"/>
          <w:szCs w:val="28"/>
        </w:rPr>
        <w:t xml:space="preserve">rior quality and by starting an </w:t>
      </w:r>
      <w:r w:rsidR="00E656FC" w:rsidRPr="000D57EA">
        <w:rPr>
          <w:rFonts w:ascii="Perpetua" w:hAnsi="Perpetua"/>
          <w:sz w:val="28"/>
          <w:szCs w:val="28"/>
        </w:rPr>
        <w:t xml:space="preserve">Assignment well in advance of a deadline you will get the chance to ask your teacher for help if you need it.  </w:t>
      </w:r>
    </w:p>
    <w:p w14:paraId="3EFBE544" w14:textId="77777777" w:rsidR="005652A5" w:rsidRPr="005652A5" w:rsidRDefault="005652A5" w:rsidP="005652A5">
      <w:pPr>
        <w:rPr>
          <w:rFonts w:ascii="Perpetua" w:hAnsi="Perpetua"/>
          <w:sz w:val="28"/>
          <w:szCs w:val="28"/>
        </w:rPr>
      </w:pPr>
    </w:p>
    <w:p w14:paraId="6097377F" w14:textId="77777777" w:rsidR="00E656FC" w:rsidRPr="005652A5" w:rsidRDefault="00E656FC" w:rsidP="005652A5">
      <w:pPr>
        <w:pStyle w:val="ListParagraph"/>
        <w:ind w:left="1080"/>
        <w:rPr>
          <w:rFonts w:ascii="Perpetua" w:hAnsi="Perpetua"/>
          <w:sz w:val="28"/>
          <w:szCs w:val="28"/>
        </w:rPr>
      </w:pPr>
      <w:r w:rsidRPr="005652A5">
        <w:rPr>
          <w:rFonts w:ascii="Perpetua" w:hAnsi="Perpetua"/>
          <w:sz w:val="28"/>
          <w:szCs w:val="28"/>
        </w:rPr>
        <w:t xml:space="preserve">Most </w:t>
      </w:r>
      <w:proofErr w:type="spellStart"/>
      <w:r w:rsidRPr="005652A5">
        <w:rPr>
          <w:rFonts w:ascii="Perpetua" w:hAnsi="Perpetua"/>
          <w:sz w:val="28"/>
          <w:szCs w:val="28"/>
        </w:rPr>
        <w:t>A’Level</w:t>
      </w:r>
      <w:proofErr w:type="spellEnd"/>
      <w:r w:rsidRPr="005652A5">
        <w:rPr>
          <w:rFonts w:ascii="Perpetua" w:hAnsi="Perpetua"/>
          <w:sz w:val="28"/>
          <w:szCs w:val="28"/>
        </w:rPr>
        <w:t xml:space="preserve"> students need to work a minimum of 2-3 hours per night, including weekends OUTSIDE of lessons.</w:t>
      </w:r>
    </w:p>
    <w:p w14:paraId="2438DC27" w14:textId="77777777" w:rsidR="00E656FC" w:rsidRPr="00E656FC" w:rsidRDefault="00227731" w:rsidP="00227731">
      <w:pPr>
        <w:tabs>
          <w:tab w:val="left" w:pos="2747"/>
        </w:tabs>
        <w:rPr>
          <w:rFonts w:ascii="Perpetua" w:hAnsi="Perpetua"/>
          <w:sz w:val="28"/>
          <w:szCs w:val="28"/>
        </w:rPr>
      </w:pPr>
      <w:r>
        <w:rPr>
          <w:rFonts w:ascii="Perpetua" w:hAnsi="Perpetua"/>
          <w:sz w:val="28"/>
          <w:szCs w:val="28"/>
        </w:rPr>
        <w:tab/>
      </w:r>
    </w:p>
    <w:p w14:paraId="346295EA" w14:textId="77777777" w:rsidR="00E656FC" w:rsidRDefault="00227731" w:rsidP="00E656FC">
      <w:pPr>
        <w:pStyle w:val="ListParagraph"/>
        <w:numPr>
          <w:ilvl w:val="0"/>
          <w:numId w:val="1"/>
        </w:numPr>
        <w:rPr>
          <w:rFonts w:ascii="Perpetua" w:hAnsi="Perpetua"/>
          <w:sz w:val="28"/>
          <w:szCs w:val="28"/>
        </w:rPr>
      </w:pPr>
      <w:r>
        <w:rPr>
          <w:rFonts w:ascii="Perpetua" w:hAnsi="Perpetua"/>
          <w:noProof/>
          <w:sz w:val="28"/>
          <w:szCs w:val="28"/>
          <w:lang w:val="en-GB" w:eastAsia="en-GB"/>
        </w:rPr>
        <w:drawing>
          <wp:anchor distT="0" distB="0" distL="114300" distR="114300" simplePos="0" relativeHeight="251664384" behindDoc="0" locked="0" layoutInCell="1" allowOverlap="1" wp14:anchorId="271FCBBA" wp14:editId="09D761DC">
            <wp:simplePos x="0" y="0"/>
            <wp:positionH relativeFrom="column">
              <wp:posOffset>3886200</wp:posOffset>
            </wp:positionH>
            <wp:positionV relativeFrom="paragraph">
              <wp:posOffset>1073150</wp:posOffset>
            </wp:positionV>
            <wp:extent cx="1925955" cy="1012190"/>
            <wp:effectExtent l="0" t="0" r="4445" b="3810"/>
            <wp:wrapThrough wrapText="bothSides">
              <wp:wrapPolygon edited="0">
                <wp:start x="0" y="0"/>
                <wp:lineTo x="0" y="21139"/>
                <wp:lineTo x="21365" y="21139"/>
                <wp:lineTo x="21365" y="0"/>
                <wp:lineTo x="0" y="0"/>
              </wp:wrapPolygon>
            </wp:wrapThrough>
            <wp:docPr id="12" name="Picture 12" descr="C:\Users\mquinn616\AppData\Local\Microsoft\Windows\Temporary Internet Files\Content.MSO\421C06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quinn616\AppData\Local\Microsoft\Windows\Temporary Internet Files\Content.MSO\421C06A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595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erpetua" w:hAnsi="Perpetua"/>
          <w:noProof/>
          <w:sz w:val="28"/>
          <w:szCs w:val="28"/>
          <w:lang w:val="en-GB" w:eastAsia="en-GB"/>
        </w:rPr>
        <w:drawing>
          <wp:anchor distT="0" distB="0" distL="114300" distR="114300" simplePos="0" relativeHeight="251663360" behindDoc="1" locked="0" layoutInCell="1" allowOverlap="1" wp14:anchorId="26D1ECBF" wp14:editId="5E741B39">
            <wp:simplePos x="0" y="0"/>
            <wp:positionH relativeFrom="column">
              <wp:posOffset>0</wp:posOffset>
            </wp:positionH>
            <wp:positionV relativeFrom="paragraph">
              <wp:posOffset>6350</wp:posOffset>
            </wp:positionV>
            <wp:extent cx="952500" cy="952500"/>
            <wp:effectExtent l="0" t="0" r="12700" b="12700"/>
            <wp:wrapThrough wrapText="bothSides">
              <wp:wrapPolygon edited="0">
                <wp:start x="0" y="0"/>
                <wp:lineTo x="0" y="21312"/>
                <wp:lineTo x="21312" y="21312"/>
                <wp:lineTo x="21312" y="0"/>
                <wp:lineTo x="0" y="0"/>
              </wp:wrapPolygon>
            </wp:wrapThrough>
            <wp:docPr id="11" name="Picture 11" descr="C:\Users\mquinn616\AppData\Local\Microsoft\Windows\Temporary Internet Files\Content.MSO\B74413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quinn616\AppData\Local\Microsoft\Windows\Temporary Internet Files\Content.MSO\B7441305.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6FC">
        <w:rPr>
          <w:rFonts w:ascii="Perpetua" w:hAnsi="Perpetua"/>
          <w:sz w:val="28"/>
          <w:szCs w:val="28"/>
        </w:rPr>
        <w:t xml:space="preserve">Work in a studious environment – not somewhere where you will be distracted.  At home, work somewhere where you will not be disturbed (and where you can leave books, folders </w:t>
      </w:r>
      <w:proofErr w:type="gramStart"/>
      <w:r w:rsidR="00E656FC">
        <w:rPr>
          <w:rFonts w:ascii="Perpetua" w:hAnsi="Perpetua"/>
          <w:sz w:val="28"/>
          <w:szCs w:val="28"/>
        </w:rPr>
        <w:t>etc..</w:t>
      </w:r>
      <w:proofErr w:type="gramEnd"/>
      <w:r w:rsidR="00E656FC">
        <w:rPr>
          <w:rFonts w:ascii="Perpetua" w:hAnsi="Perpetua"/>
          <w:sz w:val="28"/>
          <w:szCs w:val="28"/>
        </w:rPr>
        <w:t xml:space="preserve"> safely).  If you do need to work on a computer/laptop, make sure you are not signed into any social networking sites (Facebook/Instagram) to avoid distractions.</w:t>
      </w:r>
    </w:p>
    <w:p w14:paraId="451E125E" w14:textId="77777777" w:rsidR="00866109" w:rsidRDefault="00866109" w:rsidP="00866109">
      <w:pPr>
        <w:pStyle w:val="ListParagraph"/>
        <w:ind w:left="1080"/>
        <w:rPr>
          <w:rFonts w:ascii="Perpetua" w:hAnsi="Perpetua"/>
          <w:sz w:val="28"/>
          <w:szCs w:val="28"/>
        </w:rPr>
      </w:pPr>
    </w:p>
    <w:p w14:paraId="2DB36A41" w14:textId="77777777" w:rsidR="00E656FC" w:rsidRPr="00E656FC" w:rsidRDefault="00E656FC" w:rsidP="00E656FC">
      <w:pPr>
        <w:rPr>
          <w:rFonts w:ascii="Perpetua" w:hAnsi="Perpetua"/>
          <w:sz w:val="28"/>
          <w:szCs w:val="28"/>
        </w:rPr>
      </w:pPr>
    </w:p>
    <w:p w14:paraId="57000BBD" w14:textId="77777777" w:rsidR="00FC6780" w:rsidRPr="00227731" w:rsidRDefault="00E656FC" w:rsidP="00FC6780">
      <w:pPr>
        <w:pStyle w:val="ListParagraph"/>
        <w:numPr>
          <w:ilvl w:val="0"/>
          <w:numId w:val="1"/>
        </w:numPr>
        <w:rPr>
          <w:rFonts w:ascii="Perpetua" w:hAnsi="Perpetua"/>
          <w:sz w:val="28"/>
          <w:szCs w:val="28"/>
        </w:rPr>
      </w:pPr>
      <w:r>
        <w:rPr>
          <w:rFonts w:ascii="Perpetua" w:hAnsi="Perpetua"/>
          <w:sz w:val="28"/>
          <w:szCs w:val="28"/>
        </w:rPr>
        <w:t xml:space="preserve">Define your work tasks -  make sure you understand what is expected of you.  Seek clarification from your teacher if you are uncertain about work given.  </w:t>
      </w:r>
    </w:p>
    <w:p w14:paraId="37CF407B" w14:textId="77777777" w:rsidR="00E656FC" w:rsidRPr="00E656FC" w:rsidRDefault="00E656FC" w:rsidP="00E656FC">
      <w:pPr>
        <w:rPr>
          <w:rFonts w:ascii="Perpetua" w:hAnsi="Perpetua"/>
          <w:sz w:val="28"/>
          <w:szCs w:val="28"/>
        </w:rPr>
      </w:pPr>
    </w:p>
    <w:p w14:paraId="24E97AF6" w14:textId="77777777" w:rsidR="00E656FC" w:rsidRDefault="000D57EA" w:rsidP="00E656FC">
      <w:pPr>
        <w:pStyle w:val="ListParagraph"/>
        <w:numPr>
          <w:ilvl w:val="0"/>
          <w:numId w:val="1"/>
        </w:numPr>
        <w:rPr>
          <w:rFonts w:ascii="Perpetua" w:hAnsi="Perpetua"/>
          <w:sz w:val="28"/>
          <w:szCs w:val="28"/>
        </w:rPr>
      </w:pPr>
      <w:r>
        <w:rPr>
          <w:rFonts w:ascii="Perpetua" w:hAnsi="Perpetua"/>
          <w:noProof/>
          <w:sz w:val="28"/>
          <w:szCs w:val="28"/>
          <w:lang w:val="en-GB" w:eastAsia="en-GB"/>
        </w:rPr>
        <w:drawing>
          <wp:anchor distT="0" distB="0" distL="114300" distR="114300" simplePos="0" relativeHeight="251665408" behindDoc="0" locked="0" layoutInCell="1" allowOverlap="1" wp14:anchorId="2745509F" wp14:editId="2932A15B">
            <wp:simplePos x="0" y="0"/>
            <wp:positionH relativeFrom="column">
              <wp:posOffset>685800</wp:posOffset>
            </wp:positionH>
            <wp:positionV relativeFrom="paragraph">
              <wp:posOffset>119380</wp:posOffset>
            </wp:positionV>
            <wp:extent cx="1294765" cy="814705"/>
            <wp:effectExtent l="0" t="0" r="635" b="0"/>
            <wp:wrapThrough wrapText="bothSides">
              <wp:wrapPolygon edited="0">
                <wp:start x="0" y="0"/>
                <wp:lineTo x="0" y="20876"/>
                <wp:lineTo x="21187" y="20876"/>
                <wp:lineTo x="21187" y="0"/>
                <wp:lineTo x="0" y="0"/>
              </wp:wrapPolygon>
            </wp:wrapThrough>
            <wp:docPr id="13" name="Picture 13" descr="C:\Users\mquinn616\AppData\Local\Microsoft\Windows\Temporary Internet Files\Content.MSO\ED83DD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quinn616\AppData\Local\Microsoft\Windows\Temporary Internet Files\Content.MSO\ED83DDD7.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476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6FC">
        <w:rPr>
          <w:rFonts w:ascii="Perpetua" w:hAnsi="Perpetua"/>
          <w:sz w:val="28"/>
          <w:szCs w:val="28"/>
        </w:rPr>
        <w:t>Don’t be afraid to ask for help – Don’t pretend you know something when you don’t!! ask your teacher for help and guidance in completing Assignments/Essays.  Your teachers are very approachable and will help you in whatever way they can.</w:t>
      </w:r>
    </w:p>
    <w:p w14:paraId="2C1F05C3" w14:textId="77777777" w:rsidR="00E656FC" w:rsidRDefault="00E656FC" w:rsidP="00E656FC">
      <w:pPr>
        <w:rPr>
          <w:rFonts w:ascii="Perpetua" w:hAnsi="Perpetua"/>
          <w:sz w:val="28"/>
          <w:szCs w:val="28"/>
        </w:rPr>
      </w:pPr>
    </w:p>
    <w:p w14:paraId="3D2CCDE0" w14:textId="77777777" w:rsidR="000D57EA" w:rsidRPr="00E656FC" w:rsidRDefault="000D57EA" w:rsidP="00E656FC">
      <w:pPr>
        <w:rPr>
          <w:rFonts w:ascii="Perpetua" w:hAnsi="Perpetua"/>
          <w:sz w:val="28"/>
          <w:szCs w:val="28"/>
        </w:rPr>
      </w:pPr>
    </w:p>
    <w:p w14:paraId="7AE2E183" w14:textId="77777777" w:rsidR="00E656FC" w:rsidRDefault="00E656FC" w:rsidP="00E656FC">
      <w:pPr>
        <w:pStyle w:val="ListParagraph"/>
        <w:numPr>
          <w:ilvl w:val="0"/>
          <w:numId w:val="1"/>
        </w:numPr>
        <w:rPr>
          <w:rFonts w:ascii="Perpetua" w:hAnsi="Perpetua"/>
          <w:sz w:val="28"/>
          <w:szCs w:val="28"/>
        </w:rPr>
      </w:pPr>
      <w:r>
        <w:rPr>
          <w:rFonts w:ascii="Perpetua" w:hAnsi="Perpetua"/>
          <w:sz w:val="28"/>
          <w:szCs w:val="28"/>
        </w:rPr>
        <w:t>Use all available resources – teachers, textbooks, Miss McAdoo in LRC</w:t>
      </w:r>
      <w:r w:rsidR="003324C4">
        <w:rPr>
          <w:rFonts w:ascii="Perpetua" w:hAnsi="Perpetua"/>
          <w:sz w:val="28"/>
          <w:szCs w:val="28"/>
        </w:rPr>
        <w:t xml:space="preserve">, the Internet, newspapers, media and fellow students. </w:t>
      </w:r>
    </w:p>
    <w:p w14:paraId="6CF2684E" w14:textId="77777777" w:rsidR="000D57EA" w:rsidRDefault="000D57EA" w:rsidP="003324C4">
      <w:pPr>
        <w:rPr>
          <w:rFonts w:ascii="Perpetua" w:hAnsi="Perpetua"/>
          <w:sz w:val="28"/>
          <w:szCs w:val="28"/>
        </w:rPr>
      </w:pPr>
    </w:p>
    <w:p w14:paraId="2A987325" w14:textId="77777777" w:rsidR="003324C4" w:rsidRPr="003324C4" w:rsidRDefault="00227731" w:rsidP="003324C4">
      <w:pPr>
        <w:rPr>
          <w:rFonts w:ascii="Perpetua" w:hAnsi="Perpetua"/>
          <w:sz w:val="28"/>
          <w:szCs w:val="28"/>
        </w:rPr>
      </w:pPr>
      <w:r>
        <w:rPr>
          <w:rFonts w:ascii="Perpetua" w:hAnsi="Perpetua"/>
          <w:noProof/>
          <w:sz w:val="28"/>
          <w:szCs w:val="28"/>
          <w:lang w:val="en-GB" w:eastAsia="en-GB"/>
        </w:rPr>
        <w:drawing>
          <wp:anchor distT="0" distB="0" distL="114300" distR="114300" simplePos="0" relativeHeight="251666432" behindDoc="0" locked="0" layoutInCell="1" allowOverlap="1" wp14:anchorId="1664DF60" wp14:editId="36DA2C02">
            <wp:simplePos x="0" y="0"/>
            <wp:positionH relativeFrom="column">
              <wp:posOffset>3886200</wp:posOffset>
            </wp:positionH>
            <wp:positionV relativeFrom="paragraph">
              <wp:posOffset>93980</wp:posOffset>
            </wp:positionV>
            <wp:extent cx="1943100" cy="1292225"/>
            <wp:effectExtent l="0" t="0" r="12700" b="3175"/>
            <wp:wrapThrough wrapText="bothSides">
              <wp:wrapPolygon edited="0">
                <wp:start x="0" y="0"/>
                <wp:lineTo x="0" y="21229"/>
                <wp:lineTo x="21459" y="21229"/>
                <wp:lineTo x="21459" y="0"/>
                <wp:lineTo x="0" y="0"/>
              </wp:wrapPolygon>
            </wp:wrapThrough>
            <wp:docPr id="14" name="Picture 14" descr="C:\Users\mquinn616\AppData\Local\Microsoft\Windows\Temporary Internet Files\Content.MSO\B70B46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quinn616\AppData\Local\Microsoft\Windows\Temporary Internet Files\Content.MSO\B70B46DA.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62131" w14:textId="77777777" w:rsidR="003324C4" w:rsidRDefault="003324C4" w:rsidP="00E656FC">
      <w:pPr>
        <w:pStyle w:val="ListParagraph"/>
        <w:numPr>
          <w:ilvl w:val="0"/>
          <w:numId w:val="1"/>
        </w:numPr>
        <w:rPr>
          <w:rFonts w:ascii="Perpetua" w:hAnsi="Perpetua"/>
          <w:sz w:val="28"/>
          <w:szCs w:val="28"/>
        </w:rPr>
      </w:pPr>
      <w:r>
        <w:rPr>
          <w:rFonts w:ascii="Perpetua" w:hAnsi="Perpetua"/>
          <w:sz w:val="28"/>
          <w:szCs w:val="28"/>
        </w:rPr>
        <w:t>Motivate yourself – have a goal to aim for.  Set yourself SMART goals over the 2 years of study and make every effort to achieve them.</w:t>
      </w:r>
      <w:r w:rsidR="00866109" w:rsidRPr="00866109">
        <w:rPr>
          <w:rFonts w:ascii="Perpetua" w:hAnsi="Perpetua"/>
          <w:noProof/>
          <w:sz w:val="28"/>
          <w:szCs w:val="28"/>
          <w:lang w:val="en-GB" w:eastAsia="en-GB"/>
        </w:rPr>
        <w:t xml:space="preserve"> </w:t>
      </w:r>
    </w:p>
    <w:p w14:paraId="75B42AF7" w14:textId="77777777" w:rsidR="003324C4" w:rsidRDefault="003324C4" w:rsidP="003324C4">
      <w:pPr>
        <w:rPr>
          <w:rFonts w:ascii="Perpetua" w:hAnsi="Perpetua"/>
          <w:sz w:val="28"/>
          <w:szCs w:val="28"/>
        </w:rPr>
      </w:pPr>
    </w:p>
    <w:p w14:paraId="1BE14197" w14:textId="77777777" w:rsidR="00227731" w:rsidRDefault="00227731" w:rsidP="003324C4">
      <w:pPr>
        <w:rPr>
          <w:rFonts w:ascii="Perpetua" w:hAnsi="Perpetua"/>
          <w:sz w:val="28"/>
          <w:szCs w:val="28"/>
        </w:rPr>
      </w:pPr>
    </w:p>
    <w:p w14:paraId="2B9DFB13" w14:textId="77777777" w:rsidR="00227731" w:rsidRPr="003324C4" w:rsidRDefault="00227731" w:rsidP="003324C4">
      <w:pPr>
        <w:rPr>
          <w:rFonts w:ascii="Perpetua" w:hAnsi="Perpetua"/>
          <w:sz w:val="28"/>
          <w:szCs w:val="28"/>
        </w:rPr>
      </w:pPr>
    </w:p>
    <w:p w14:paraId="66B5CABD" w14:textId="77777777" w:rsidR="003324C4" w:rsidRDefault="000F2B44" w:rsidP="00E656FC">
      <w:pPr>
        <w:pStyle w:val="ListParagraph"/>
        <w:numPr>
          <w:ilvl w:val="0"/>
          <w:numId w:val="1"/>
        </w:numPr>
        <w:rPr>
          <w:rFonts w:ascii="Perpetua" w:hAnsi="Perpetua"/>
          <w:sz w:val="28"/>
          <w:szCs w:val="28"/>
        </w:rPr>
      </w:pPr>
      <w:r>
        <w:rPr>
          <w:rFonts w:ascii="Helvetica" w:hAnsi="Helvetica" w:cs="Helvetica"/>
          <w:noProof/>
          <w:lang w:val="en-GB" w:eastAsia="en-GB"/>
        </w:rPr>
        <w:lastRenderedPageBreak/>
        <w:drawing>
          <wp:anchor distT="0" distB="0" distL="114300" distR="114300" simplePos="0" relativeHeight="251667456" behindDoc="0" locked="0" layoutInCell="1" allowOverlap="1" wp14:anchorId="6AD7232A" wp14:editId="5A6CE550">
            <wp:simplePos x="0" y="0"/>
            <wp:positionH relativeFrom="column">
              <wp:posOffset>4229100</wp:posOffset>
            </wp:positionH>
            <wp:positionV relativeFrom="paragraph">
              <wp:posOffset>114300</wp:posOffset>
            </wp:positionV>
            <wp:extent cx="1082040" cy="922020"/>
            <wp:effectExtent l="0" t="0" r="10160" b="0"/>
            <wp:wrapTight wrapText="bothSides">
              <wp:wrapPolygon edited="0">
                <wp:start x="0" y="0"/>
                <wp:lineTo x="0" y="20826"/>
                <wp:lineTo x="21296" y="20826"/>
                <wp:lineTo x="21296"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4679" b="10095"/>
                    <a:stretch/>
                  </pic:blipFill>
                  <pic:spPr bwMode="auto">
                    <a:xfrm>
                      <a:off x="0" y="0"/>
                      <a:ext cx="1082040" cy="9220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324C4">
        <w:rPr>
          <w:rFonts w:ascii="Perpetua" w:hAnsi="Perpetua"/>
          <w:sz w:val="28"/>
          <w:szCs w:val="28"/>
        </w:rPr>
        <w:t>Work in attention span units – few students can work effectively for more than one hour before their concentration starts to ebb (this is particularly so with revision!).  Divide your working time up into attention span units – 40-60 minute, punctuated by short breaks.</w:t>
      </w:r>
    </w:p>
    <w:p w14:paraId="672F8F65" w14:textId="77777777" w:rsidR="003324C4" w:rsidRDefault="003324C4" w:rsidP="003324C4">
      <w:pPr>
        <w:rPr>
          <w:rFonts w:ascii="Perpetua" w:hAnsi="Perpetua"/>
          <w:sz w:val="28"/>
          <w:szCs w:val="28"/>
        </w:rPr>
      </w:pPr>
    </w:p>
    <w:p w14:paraId="269D149F" w14:textId="77777777" w:rsidR="000D57EA" w:rsidRDefault="000D57EA" w:rsidP="003324C4">
      <w:pPr>
        <w:rPr>
          <w:rFonts w:ascii="Perpetua" w:hAnsi="Perpetua"/>
          <w:sz w:val="28"/>
          <w:szCs w:val="28"/>
        </w:rPr>
      </w:pPr>
    </w:p>
    <w:p w14:paraId="732CE60F" w14:textId="77777777" w:rsidR="000D57EA" w:rsidRDefault="000D57EA" w:rsidP="003324C4">
      <w:pPr>
        <w:rPr>
          <w:rFonts w:ascii="Perpetua" w:hAnsi="Perpetua"/>
          <w:sz w:val="28"/>
          <w:szCs w:val="28"/>
        </w:rPr>
      </w:pPr>
    </w:p>
    <w:p w14:paraId="1C82C689" w14:textId="77777777" w:rsidR="000D57EA" w:rsidRPr="003324C4" w:rsidRDefault="000D57EA" w:rsidP="003324C4">
      <w:pPr>
        <w:rPr>
          <w:rFonts w:ascii="Perpetua" w:hAnsi="Perpetua"/>
          <w:sz w:val="28"/>
          <w:szCs w:val="28"/>
        </w:rPr>
      </w:pPr>
    </w:p>
    <w:p w14:paraId="60073DA0" w14:textId="77777777" w:rsidR="003324C4" w:rsidRDefault="003324C4" w:rsidP="00E656FC">
      <w:pPr>
        <w:pStyle w:val="ListParagraph"/>
        <w:numPr>
          <w:ilvl w:val="0"/>
          <w:numId w:val="1"/>
        </w:numPr>
        <w:rPr>
          <w:rFonts w:ascii="Perpetua" w:hAnsi="Perpetua"/>
          <w:sz w:val="28"/>
          <w:szCs w:val="28"/>
        </w:rPr>
      </w:pPr>
      <w:r>
        <w:rPr>
          <w:rFonts w:ascii="Perpetua" w:hAnsi="Perpetua"/>
          <w:sz w:val="28"/>
          <w:szCs w:val="28"/>
        </w:rPr>
        <w:t xml:space="preserve">Get a dictionary – many exam boards </w:t>
      </w:r>
      <w:proofErr w:type="spellStart"/>
      <w:r>
        <w:rPr>
          <w:rFonts w:ascii="Perpetua" w:hAnsi="Perpetua"/>
          <w:sz w:val="28"/>
          <w:szCs w:val="28"/>
        </w:rPr>
        <w:t>penalise</w:t>
      </w:r>
      <w:proofErr w:type="spellEnd"/>
      <w:r>
        <w:rPr>
          <w:rFonts w:ascii="Perpetua" w:hAnsi="Perpetua"/>
          <w:sz w:val="28"/>
          <w:szCs w:val="28"/>
        </w:rPr>
        <w:t xml:space="preserve"> poor spelling and grammar at </w:t>
      </w:r>
      <w:proofErr w:type="spellStart"/>
      <w:r>
        <w:rPr>
          <w:rFonts w:ascii="Perpetua" w:hAnsi="Perpetua"/>
          <w:sz w:val="28"/>
          <w:szCs w:val="28"/>
        </w:rPr>
        <w:t>A’Level</w:t>
      </w:r>
      <w:proofErr w:type="spellEnd"/>
      <w:r>
        <w:rPr>
          <w:rFonts w:ascii="Perpetua" w:hAnsi="Perpetua"/>
          <w:sz w:val="28"/>
          <w:szCs w:val="28"/>
        </w:rPr>
        <w:t xml:space="preserve">.  </w:t>
      </w:r>
    </w:p>
    <w:p w14:paraId="10D40463" w14:textId="77777777" w:rsidR="003324C4" w:rsidRPr="003324C4" w:rsidRDefault="003324C4" w:rsidP="003324C4">
      <w:pPr>
        <w:rPr>
          <w:rFonts w:ascii="Perpetua" w:hAnsi="Perpetua"/>
          <w:sz w:val="28"/>
          <w:szCs w:val="28"/>
        </w:rPr>
      </w:pPr>
    </w:p>
    <w:p w14:paraId="30B8F49A" w14:textId="77777777" w:rsidR="003324C4" w:rsidRDefault="003324C4" w:rsidP="00E656FC">
      <w:pPr>
        <w:pStyle w:val="ListParagraph"/>
        <w:numPr>
          <w:ilvl w:val="0"/>
          <w:numId w:val="1"/>
        </w:numPr>
        <w:rPr>
          <w:rFonts w:ascii="Perpetua" w:hAnsi="Perpetua"/>
          <w:sz w:val="28"/>
          <w:szCs w:val="28"/>
        </w:rPr>
      </w:pPr>
      <w:r>
        <w:rPr>
          <w:rFonts w:ascii="Perpetua" w:hAnsi="Perpetua"/>
          <w:sz w:val="28"/>
          <w:szCs w:val="28"/>
        </w:rPr>
        <w:t>The more you put in, the more you get out, both in terms of results and enjoyment.</w:t>
      </w:r>
    </w:p>
    <w:p w14:paraId="428C78FC" w14:textId="77777777" w:rsidR="00CD6ED0" w:rsidRPr="00CD6ED0" w:rsidRDefault="00CD6ED0" w:rsidP="00CD6ED0">
      <w:pPr>
        <w:rPr>
          <w:rFonts w:ascii="Perpetua" w:hAnsi="Perpetua"/>
          <w:sz w:val="28"/>
          <w:szCs w:val="28"/>
        </w:rPr>
      </w:pPr>
    </w:p>
    <w:p w14:paraId="220A2880" w14:textId="77777777" w:rsidR="00CD6ED0" w:rsidRDefault="00CD6ED0" w:rsidP="00CD6ED0">
      <w:pPr>
        <w:rPr>
          <w:rFonts w:ascii="Perpetua" w:hAnsi="Perpetua"/>
          <w:sz w:val="28"/>
          <w:szCs w:val="28"/>
        </w:rPr>
      </w:pPr>
    </w:p>
    <w:p w14:paraId="7AC07EE1" w14:textId="77777777" w:rsidR="00FC6780" w:rsidRDefault="003A091D" w:rsidP="00CD6ED0">
      <w:pPr>
        <w:rPr>
          <w:rFonts w:ascii="Perpetua" w:hAnsi="Perpetua"/>
          <w:sz w:val="28"/>
          <w:szCs w:val="28"/>
        </w:rPr>
      </w:pPr>
      <w:r>
        <w:rPr>
          <w:rFonts w:ascii="Perpetua" w:hAnsi="Perpetua"/>
          <w:noProof/>
          <w:sz w:val="28"/>
          <w:szCs w:val="28"/>
          <w:lang w:val="en-GB" w:eastAsia="en-GB"/>
        </w:rPr>
        <w:drawing>
          <wp:anchor distT="0" distB="0" distL="114300" distR="114300" simplePos="0" relativeHeight="251678720" behindDoc="0" locked="0" layoutInCell="1" allowOverlap="1" wp14:anchorId="1EA60D00" wp14:editId="634D71CB">
            <wp:simplePos x="0" y="0"/>
            <wp:positionH relativeFrom="column">
              <wp:posOffset>3771900</wp:posOffset>
            </wp:positionH>
            <wp:positionV relativeFrom="paragraph">
              <wp:posOffset>119380</wp:posOffset>
            </wp:positionV>
            <wp:extent cx="1287145" cy="1190625"/>
            <wp:effectExtent l="0" t="0" r="8255" b="3175"/>
            <wp:wrapThrough wrapText="bothSides">
              <wp:wrapPolygon edited="0">
                <wp:start x="0" y="0"/>
                <wp:lineTo x="0" y="21197"/>
                <wp:lineTo x="21312" y="21197"/>
                <wp:lineTo x="21312" y="0"/>
                <wp:lineTo x="0" y="0"/>
              </wp:wrapPolygon>
            </wp:wrapThrough>
            <wp:docPr id="15" name="Picture 15" descr="C:\Users\mquinn616\AppData\Local\Microsoft\Windows\Temporary Internet Files\Content.MSO\4BD083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quinn616\AppData\Local\Microsoft\Windows\Temporary Internet Files\Content.MSO\4BD0839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714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06969" w14:textId="77777777" w:rsidR="00FC6780" w:rsidRDefault="00FC6780" w:rsidP="00CD6ED0">
      <w:pPr>
        <w:rPr>
          <w:rFonts w:ascii="Perpetua" w:hAnsi="Perpetua"/>
          <w:sz w:val="28"/>
          <w:szCs w:val="28"/>
        </w:rPr>
      </w:pPr>
    </w:p>
    <w:p w14:paraId="6768BBBB" w14:textId="77777777" w:rsidR="00CD6ED0" w:rsidRPr="000D57EA" w:rsidRDefault="00CD6ED0" w:rsidP="00CD6ED0">
      <w:pPr>
        <w:rPr>
          <w:rFonts w:ascii="Papyrus" w:hAnsi="Papyrus" w:cs="Papyrus"/>
          <w:b/>
          <w:color w:val="0000FF"/>
          <w:sz w:val="32"/>
          <w:szCs w:val="32"/>
        </w:rPr>
      </w:pPr>
      <w:r w:rsidRPr="000D57EA">
        <w:rPr>
          <w:rFonts w:ascii="Papyrus" w:hAnsi="Papyrus" w:cs="Papyrus"/>
          <w:b/>
          <w:color w:val="0000FF"/>
          <w:sz w:val="32"/>
          <w:szCs w:val="32"/>
        </w:rPr>
        <w:t>READING AND MAKING NOTES</w:t>
      </w:r>
    </w:p>
    <w:p w14:paraId="37F6E5ED" w14:textId="77777777" w:rsidR="00CD6ED0" w:rsidRDefault="00CD6ED0" w:rsidP="00CD6ED0">
      <w:pPr>
        <w:rPr>
          <w:rFonts w:ascii="Perpetua" w:hAnsi="Perpetua"/>
          <w:sz w:val="28"/>
          <w:szCs w:val="28"/>
        </w:rPr>
      </w:pPr>
    </w:p>
    <w:p w14:paraId="15DF8BA5" w14:textId="77777777" w:rsidR="00CD6ED0" w:rsidRDefault="00CD6ED0" w:rsidP="00CD6ED0">
      <w:pPr>
        <w:rPr>
          <w:rFonts w:ascii="Perpetua" w:hAnsi="Perpetua"/>
          <w:sz w:val="28"/>
          <w:szCs w:val="28"/>
        </w:rPr>
      </w:pPr>
      <w:r>
        <w:rPr>
          <w:rFonts w:ascii="Perpetua" w:hAnsi="Perpetua"/>
          <w:sz w:val="28"/>
          <w:szCs w:val="28"/>
        </w:rPr>
        <w:t xml:space="preserve">Reading is one of the core activities of </w:t>
      </w:r>
      <w:proofErr w:type="spellStart"/>
      <w:r>
        <w:rPr>
          <w:rFonts w:ascii="Perpetua" w:hAnsi="Perpetua"/>
          <w:sz w:val="28"/>
          <w:szCs w:val="28"/>
        </w:rPr>
        <w:t>A’Level</w:t>
      </w:r>
      <w:proofErr w:type="spellEnd"/>
      <w:r>
        <w:rPr>
          <w:rFonts w:ascii="Perpetua" w:hAnsi="Perpetua"/>
          <w:sz w:val="28"/>
          <w:szCs w:val="28"/>
        </w:rPr>
        <w:t xml:space="preserve"> study and you are faced with three specific </w:t>
      </w:r>
      <w:proofErr w:type="gramStart"/>
      <w:r>
        <w:rPr>
          <w:rFonts w:ascii="Perpetua" w:hAnsi="Perpetua"/>
          <w:sz w:val="28"/>
          <w:szCs w:val="28"/>
        </w:rPr>
        <w:t>challenges:-</w:t>
      </w:r>
      <w:proofErr w:type="gramEnd"/>
    </w:p>
    <w:p w14:paraId="3BFCE48D" w14:textId="77777777" w:rsidR="00CD6ED0" w:rsidRDefault="00CD6ED0" w:rsidP="00CD6ED0">
      <w:pPr>
        <w:pStyle w:val="ListParagraph"/>
        <w:numPr>
          <w:ilvl w:val="0"/>
          <w:numId w:val="2"/>
        </w:numPr>
        <w:rPr>
          <w:rFonts w:ascii="Perpetua" w:hAnsi="Perpetua"/>
          <w:sz w:val="28"/>
          <w:szCs w:val="28"/>
        </w:rPr>
      </w:pPr>
      <w:r>
        <w:rPr>
          <w:rFonts w:ascii="Perpetua" w:hAnsi="Perpetua"/>
          <w:sz w:val="28"/>
          <w:szCs w:val="28"/>
        </w:rPr>
        <w:t>The volume of reading</w:t>
      </w:r>
    </w:p>
    <w:p w14:paraId="6FD8C41F" w14:textId="77777777" w:rsidR="00CD6ED0" w:rsidRDefault="00CD6ED0" w:rsidP="00CD6ED0">
      <w:pPr>
        <w:pStyle w:val="ListParagraph"/>
        <w:numPr>
          <w:ilvl w:val="0"/>
          <w:numId w:val="2"/>
        </w:numPr>
        <w:rPr>
          <w:rFonts w:ascii="Perpetua" w:hAnsi="Perpetua"/>
          <w:sz w:val="28"/>
          <w:szCs w:val="28"/>
        </w:rPr>
      </w:pPr>
      <w:r>
        <w:rPr>
          <w:rFonts w:ascii="Perpetua" w:hAnsi="Perpetua"/>
          <w:sz w:val="28"/>
          <w:szCs w:val="28"/>
        </w:rPr>
        <w:t>The complexity of the material you will read</w:t>
      </w:r>
    </w:p>
    <w:p w14:paraId="69E8BD5D" w14:textId="77777777" w:rsidR="00CD6ED0" w:rsidRDefault="00CD6ED0" w:rsidP="00CD6ED0">
      <w:pPr>
        <w:pStyle w:val="ListParagraph"/>
        <w:numPr>
          <w:ilvl w:val="0"/>
          <w:numId w:val="2"/>
        </w:numPr>
        <w:rPr>
          <w:rFonts w:ascii="Perpetua" w:hAnsi="Perpetua"/>
          <w:sz w:val="28"/>
          <w:szCs w:val="28"/>
        </w:rPr>
      </w:pPr>
      <w:r>
        <w:rPr>
          <w:rFonts w:ascii="Perpetua" w:hAnsi="Perpetua"/>
          <w:sz w:val="28"/>
          <w:szCs w:val="28"/>
        </w:rPr>
        <w:t>Trying to remember what you have read</w:t>
      </w:r>
    </w:p>
    <w:p w14:paraId="20B58C67" w14:textId="77777777" w:rsidR="00CD6ED0" w:rsidRDefault="00CD6ED0" w:rsidP="00CD6ED0">
      <w:pPr>
        <w:rPr>
          <w:rFonts w:ascii="Perpetua" w:hAnsi="Perpetua"/>
          <w:sz w:val="28"/>
          <w:szCs w:val="28"/>
        </w:rPr>
      </w:pPr>
    </w:p>
    <w:p w14:paraId="6FD8094E" w14:textId="77777777" w:rsidR="00CD6ED0" w:rsidRPr="000D57EA" w:rsidRDefault="00CD6ED0" w:rsidP="00CD6ED0">
      <w:pPr>
        <w:rPr>
          <w:rFonts w:ascii="Perpetua" w:hAnsi="Perpetua"/>
          <w:b/>
          <w:color w:val="FF0000"/>
          <w:sz w:val="28"/>
          <w:szCs w:val="28"/>
        </w:rPr>
      </w:pPr>
      <w:r w:rsidRPr="000D57EA">
        <w:rPr>
          <w:rFonts w:ascii="Perpetua" w:hAnsi="Perpetua"/>
          <w:b/>
          <w:color w:val="FF0000"/>
          <w:sz w:val="28"/>
          <w:szCs w:val="28"/>
        </w:rPr>
        <w:t>A Reading Style</w:t>
      </w:r>
    </w:p>
    <w:p w14:paraId="4DE9F6E3" w14:textId="77777777" w:rsidR="00610739" w:rsidRDefault="003A091D" w:rsidP="00CD6ED0">
      <w:pPr>
        <w:rPr>
          <w:rFonts w:ascii="Perpetua" w:hAnsi="Perpetua"/>
          <w:sz w:val="28"/>
          <w:szCs w:val="28"/>
        </w:rPr>
      </w:pPr>
      <w:r>
        <w:rPr>
          <w:rFonts w:ascii="Perpetua" w:hAnsi="Perpetua"/>
          <w:noProof/>
          <w:sz w:val="28"/>
          <w:szCs w:val="28"/>
          <w:lang w:val="en-GB" w:eastAsia="en-GB"/>
        </w:rPr>
        <w:drawing>
          <wp:anchor distT="0" distB="0" distL="114300" distR="114300" simplePos="0" relativeHeight="251669504" behindDoc="0" locked="0" layoutInCell="1" allowOverlap="1" wp14:anchorId="2D136CD0" wp14:editId="5D4228E6">
            <wp:simplePos x="0" y="0"/>
            <wp:positionH relativeFrom="column">
              <wp:posOffset>3886200</wp:posOffset>
            </wp:positionH>
            <wp:positionV relativeFrom="paragraph">
              <wp:posOffset>114935</wp:posOffset>
            </wp:positionV>
            <wp:extent cx="1837690" cy="1251585"/>
            <wp:effectExtent l="0" t="0" r="0" b="0"/>
            <wp:wrapThrough wrapText="bothSides">
              <wp:wrapPolygon edited="0">
                <wp:start x="0" y="0"/>
                <wp:lineTo x="0" y="21041"/>
                <wp:lineTo x="21197" y="21041"/>
                <wp:lineTo x="21197" y="0"/>
                <wp:lineTo x="0" y="0"/>
              </wp:wrapPolygon>
            </wp:wrapThrough>
            <wp:docPr id="17" name="Picture 17" descr="C:\Users\mquinn616\AppData\Local\Microsoft\Windows\Temporary Internet Files\Content.MSO\9935E6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quinn616\AppData\Local\Microsoft\Windows\Temporary Internet Files\Content.MSO\9935E6DE.tmp"/>
                    <pic:cNvPicPr>
                      <a:picLocks noChangeAspect="1" noChangeArrowheads="1"/>
                    </pic:cNvPicPr>
                  </pic:nvPicPr>
                  <pic:blipFill rotWithShape="1">
                    <a:blip r:embed="rId23">
                      <a:extLst>
                        <a:ext uri="{28A0092B-C50C-407E-A947-70E740481C1C}">
                          <a14:useLocalDpi xmlns:a14="http://schemas.microsoft.com/office/drawing/2010/main" val="0"/>
                        </a:ext>
                      </a:extLst>
                    </a:blip>
                    <a:srcRect l="13277" r="4576"/>
                    <a:stretch/>
                  </pic:blipFill>
                  <pic:spPr bwMode="auto">
                    <a:xfrm>
                      <a:off x="0" y="0"/>
                      <a:ext cx="1837690" cy="12515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3B13E8E" w14:textId="77777777" w:rsidR="00610739" w:rsidRDefault="00610739" w:rsidP="00CD6ED0">
      <w:pPr>
        <w:rPr>
          <w:rFonts w:ascii="Perpetua" w:hAnsi="Perpetua"/>
          <w:sz w:val="28"/>
          <w:szCs w:val="28"/>
        </w:rPr>
      </w:pPr>
      <w:r>
        <w:rPr>
          <w:rFonts w:ascii="Perpetua" w:hAnsi="Perpetua"/>
          <w:sz w:val="28"/>
          <w:szCs w:val="28"/>
        </w:rPr>
        <w:t>Reading is not a passive activity!  You should be thinking about what you read:</w:t>
      </w:r>
    </w:p>
    <w:p w14:paraId="61B98A20" w14:textId="77777777" w:rsidR="00610739" w:rsidRDefault="00610739" w:rsidP="00610739">
      <w:pPr>
        <w:pStyle w:val="ListParagraph"/>
        <w:numPr>
          <w:ilvl w:val="0"/>
          <w:numId w:val="4"/>
        </w:numPr>
        <w:rPr>
          <w:rFonts w:ascii="Perpetua" w:hAnsi="Perpetua"/>
          <w:sz w:val="28"/>
          <w:szCs w:val="28"/>
        </w:rPr>
      </w:pPr>
      <w:r>
        <w:rPr>
          <w:rFonts w:ascii="Perpetua" w:hAnsi="Perpetua"/>
          <w:sz w:val="28"/>
          <w:szCs w:val="28"/>
        </w:rPr>
        <w:t>Do you agree with the author?</w:t>
      </w:r>
    </w:p>
    <w:p w14:paraId="25F4E4D6" w14:textId="77777777" w:rsidR="00610739" w:rsidRDefault="00610739" w:rsidP="00610739">
      <w:pPr>
        <w:pStyle w:val="ListParagraph"/>
        <w:numPr>
          <w:ilvl w:val="0"/>
          <w:numId w:val="4"/>
        </w:numPr>
        <w:rPr>
          <w:rFonts w:ascii="Perpetua" w:hAnsi="Perpetua"/>
          <w:sz w:val="28"/>
          <w:szCs w:val="28"/>
        </w:rPr>
      </w:pPr>
      <w:r>
        <w:rPr>
          <w:rFonts w:ascii="Perpetua" w:hAnsi="Perpetua"/>
          <w:sz w:val="28"/>
          <w:szCs w:val="28"/>
        </w:rPr>
        <w:t>What is the quality of the author’s argument?</w:t>
      </w:r>
    </w:p>
    <w:p w14:paraId="3EFBBF35" w14:textId="77777777" w:rsidR="00610739" w:rsidRDefault="00610739" w:rsidP="00610739">
      <w:pPr>
        <w:pStyle w:val="ListParagraph"/>
        <w:numPr>
          <w:ilvl w:val="0"/>
          <w:numId w:val="4"/>
        </w:numPr>
        <w:rPr>
          <w:rFonts w:ascii="Perpetua" w:hAnsi="Perpetua"/>
          <w:sz w:val="28"/>
          <w:szCs w:val="28"/>
        </w:rPr>
      </w:pPr>
      <w:r>
        <w:rPr>
          <w:rFonts w:ascii="Perpetua" w:hAnsi="Perpetua"/>
          <w:sz w:val="28"/>
          <w:szCs w:val="28"/>
        </w:rPr>
        <w:t>Do you have a different point of view?</w:t>
      </w:r>
    </w:p>
    <w:p w14:paraId="5AE32972" w14:textId="77777777" w:rsidR="00610739" w:rsidRDefault="00610739" w:rsidP="00610739">
      <w:pPr>
        <w:pStyle w:val="ListParagraph"/>
        <w:numPr>
          <w:ilvl w:val="0"/>
          <w:numId w:val="4"/>
        </w:numPr>
        <w:rPr>
          <w:rFonts w:ascii="Perpetua" w:hAnsi="Perpetua"/>
          <w:sz w:val="28"/>
          <w:szCs w:val="28"/>
        </w:rPr>
      </w:pPr>
      <w:r>
        <w:rPr>
          <w:rFonts w:ascii="Perpetua" w:hAnsi="Perpetua"/>
          <w:sz w:val="28"/>
          <w:szCs w:val="28"/>
        </w:rPr>
        <w:t>What counter arguments could you use?</w:t>
      </w:r>
    </w:p>
    <w:p w14:paraId="57B9E868" w14:textId="77777777" w:rsidR="00610739" w:rsidRPr="00610739" w:rsidRDefault="00610739" w:rsidP="00610739">
      <w:pPr>
        <w:rPr>
          <w:rFonts w:ascii="Perpetua" w:hAnsi="Perpetua"/>
          <w:sz w:val="28"/>
          <w:szCs w:val="28"/>
        </w:rPr>
      </w:pPr>
    </w:p>
    <w:p w14:paraId="1215D080" w14:textId="77777777" w:rsidR="00610739" w:rsidRDefault="00610739" w:rsidP="00CD6ED0">
      <w:pPr>
        <w:rPr>
          <w:rFonts w:ascii="Perpetua" w:hAnsi="Perpetua"/>
          <w:sz w:val="28"/>
          <w:szCs w:val="28"/>
        </w:rPr>
      </w:pPr>
    </w:p>
    <w:p w14:paraId="69EC757F" w14:textId="77777777" w:rsidR="00CD6ED0" w:rsidRDefault="00CD6ED0" w:rsidP="00CD6ED0">
      <w:pPr>
        <w:rPr>
          <w:rFonts w:ascii="Perpetua" w:hAnsi="Perpetua"/>
          <w:sz w:val="28"/>
          <w:szCs w:val="28"/>
        </w:rPr>
      </w:pPr>
      <w:r>
        <w:rPr>
          <w:rFonts w:ascii="Perpetua" w:hAnsi="Perpetua"/>
          <w:sz w:val="28"/>
          <w:szCs w:val="28"/>
        </w:rPr>
        <w:t xml:space="preserve">Skilled readers vary their reading speed and method to suit both the material they are reading and their purpose in reading it.  You ‘read’ a telephone directly rather </w:t>
      </w:r>
      <w:r>
        <w:rPr>
          <w:rFonts w:ascii="Perpetua" w:hAnsi="Perpetua"/>
          <w:sz w:val="28"/>
          <w:szCs w:val="28"/>
        </w:rPr>
        <w:lastRenderedPageBreak/>
        <w:t xml:space="preserve">differently than a novel!  There are several different approaches to reading and below you will find some techniques you can </w:t>
      </w:r>
      <w:proofErr w:type="gramStart"/>
      <w:r>
        <w:rPr>
          <w:rFonts w:ascii="Perpetua" w:hAnsi="Perpetua"/>
          <w:sz w:val="28"/>
          <w:szCs w:val="28"/>
        </w:rPr>
        <w:t>use:-</w:t>
      </w:r>
      <w:proofErr w:type="gramEnd"/>
    </w:p>
    <w:p w14:paraId="2F646F6A" w14:textId="77777777" w:rsidR="00CD6ED0" w:rsidRDefault="00CD6ED0" w:rsidP="00CD6ED0">
      <w:pPr>
        <w:rPr>
          <w:rFonts w:ascii="Perpetua" w:hAnsi="Perpetua"/>
          <w:sz w:val="28"/>
          <w:szCs w:val="28"/>
        </w:rPr>
      </w:pPr>
    </w:p>
    <w:p w14:paraId="3B130D06" w14:textId="77777777" w:rsidR="000F2B44" w:rsidRDefault="000D57EA" w:rsidP="00CD6ED0">
      <w:pPr>
        <w:rPr>
          <w:rFonts w:ascii="Perpetua" w:hAnsi="Perpetua"/>
          <w:sz w:val="28"/>
          <w:szCs w:val="28"/>
        </w:rPr>
      </w:pPr>
      <w:r>
        <w:rPr>
          <w:noProof/>
          <w:lang w:val="en-GB" w:eastAsia="en-GB"/>
        </w:rPr>
        <w:drawing>
          <wp:anchor distT="0" distB="0" distL="114300" distR="114300" simplePos="0" relativeHeight="251670528" behindDoc="0" locked="0" layoutInCell="1" allowOverlap="1" wp14:anchorId="4E27E861" wp14:editId="6C0AAF7F">
            <wp:simplePos x="0" y="0"/>
            <wp:positionH relativeFrom="column">
              <wp:posOffset>0</wp:posOffset>
            </wp:positionH>
            <wp:positionV relativeFrom="paragraph">
              <wp:posOffset>11430</wp:posOffset>
            </wp:positionV>
            <wp:extent cx="1675130" cy="796290"/>
            <wp:effectExtent l="0" t="0" r="1270" b="0"/>
            <wp:wrapThrough wrapText="bothSides">
              <wp:wrapPolygon edited="0">
                <wp:start x="0" y="0"/>
                <wp:lineTo x="0" y="20670"/>
                <wp:lineTo x="21289" y="20670"/>
                <wp:lineTo x="21289" y="0"/>
                <wp:lineTo x="0" y="0"/>
              </wp:wrapPolygon>
            </wp:wrapThrough>
            <wp:docPr id="18" name="Picture 18" descr="Difference Between Skimming and Scanning (with Comparison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fference Between Skimming and Scanning (with Comparison Char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5130" cy="79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77F03" w14:textId="77777777" w:rsidR="00CD6ED0" w:rsidRPr="000D57EA" w:rsidRDefault="000D57EA" w:rsidP="00CD6ED0">
      <w:pPr>
        <w:rPr>
          <w:rFonts w:ascii="Perpetua" w:hAnsi="Perpetua"/>
          <w:b/>
          <w:color w:val="FF0000"/>
          <w:sz w:val="28"/>
          <w:szCs w:val="28"/>
        </w:rPr>
      </w:pPr>
      <w:r w:rsidRPr="000D57EA">
        <w:rPr>
          <w:rFonts w:ascii="Perpetua" w:hAnsi="Perpetua"/>
          <w:b/>
          <w:color w:val="FF0000"/>
          <w:sz w:val="28"/>
          <w:szCs w:val="28"/>
        </w:rPr>
        <w:t>Skimming</w:t>
      </w:r>
    </w:p>
    <w:p w14:paraId="20007C25" w14:textId="063DFDBC" w:rsidR="005652A5" w:rsidRDefault="00CD6ED0" w:rsidP="00CD6ED0">
      <w:pPr>
        <w:rPr>
          <w:rFonts w:ascii="Perpetua" w:hAnsi="Perpetua"/>
          <w:sz w:val="28"/>
          <w:szCs w:val="28"/>
        </w:rPr>
      </w:pPr>
      <w:r>
        <w:rPr>
          <w:rFonts w:ascii="Perpetua" w:hAnsi="Perpetua"/>
          <w:sz w:val="28"/>
          <w:szCs w:val="28"/>
        </w:rPr>
        <w:t xml:space="preserve">This involves looking quickly through the book and reading only things like contents, headings, </w:t>
      </w:r>
      <w:r w:rsidR="002072A5">
        <w:rPr>
          <w:rFonts w:ascii="Perpetua" w:hAnsi="Perpetua"/>
          <w:sz w:val="28"/>
          <w:szCs w:val="28"/>
        </w:rPr>
        <w:t>Introductions and C</w:t>
      </w:r>
      <w:r>
        <w:rPr>
          <w:rFonts w:ascii="Perpetua" w:hAnsi="Perpetua"/>
          <w:sz w:val="28"/>
          <w:szCs w:val="28"/>
        </w:rPr>
        <w:t xml:space="preserve">onclusions.  It is a quick and efficient way of familiarizing yourself with a publication and is useful if you wish to check whether a book is relevant, or for finding particular information or ideas quickly.  </w:t>
      </w:r>
    </w:p>
    <w:p w14:paraId="4DA75A0D" w14:textId="77777777" w:rsidR="005652A5" w:rsidRDefault="005652A5" w:rsidP="00CD6ED0">
      <w:pPr>
        <w:rPr>
          <w:rFonts w:ascii="Perpetua" w:hAnsi="Perpetua"/>
          <w:sz w:val="28"/>
          <w:szCs w:val="28"/>
        </w:rPr>
      </w:pPr>
    </w:p>
    <w:p w14:paraId="283690EC" w14:textId="77777777" w:rsidR="005652A5" w:rsidRDefault="005652A5" w:rsidP="00CD6ED0">
      <w:pPr>
        <w:rPr>
          <w:rFonts w:ascii="Perpetua" w:hAnsi="Perpetua"/>
          <w:sz w:val="28"/>
          <w:szCs w:val="28"/>
        </w:rPr>
      </w:pPr>
    </w:p>
    <w:p w14:paraId="50626C4C" w14:textId="77777777" w:rsidR="000D57EA" w:rsidRDefault="00CD6ED0" w:rsidP="00CD6ED0">
      <w:pPr>
        <w:rPr>
          <w:rFonts w:ascii="Perpetua" w:hAnsi="Perpetua"/>
          <w:sz w:val="28"/>
          <w:szCs w:val="28"/>
        </w:rPr>
      </w:pPr>
      <w:r>
        <w:rPr>
          <w:rFonts w:ascii="Perpetua" w:hAnsi="Perpetua"/>
          <w:sz w:val="28"/>
          <w:szCs w:val="28"/>
        </w:rPr>
        <w:t xml:space="preserve">Skimming is particularly useful for finding you way around a publication.  </w:t>
      </w:r>
    </w:p>
    <w:p w14:paraId="6AE19326" w14:textId="77777777" w:rsidR="00CD6ED0" w:rsidRDefault="00CD6ED0" w:rsidP="00CD6ED0">
      <w:pPr>
        <w:rPr>
          <w:rFonts w:ascii="Perpetua" w:hAnsi="Perpetua"/>
          <w:sz w:val="28"/>
          <w:szCs w:val="28"/>
        </w:rPr>
      </w:pPr>
      <w:r>
        <w:rPr>
          <w:rFonts w:ascii="Perpetua" w:hAnsi="Perpetua"/>
          <w:sz w:val="28"/>
          <w:szCs w:val="28"/>
        </w:rPr>
        <w:t>You may skim the newspaper to find articles you want to read, or a textbook to identify a relevant chapter.</w:t>
      </w:r>
    </w:p>
    <w:p w14:paraId="6AD6F617" w14:textId="77777777" w:rsidR="00CD6ED0" w:rsidRDefault="00CD6ED0" w:rsidP="00CD6ED0">
      <w:pPr>
        <w:rPr>
          <w:rFonts w:ascii="Perpetua" w:hAnsi="Perpetua"/>
          <w:sz w:val="28"/>
          <w:szCs w:val="28"/>
        </w:rPr>
      </w:pPr>
    </w:p>
    <w:p w14:paraId="53ABAFBD" w14:textId="77777777" w:rsidR="00CD6ED0" w:rsidRPr="000D57EA" w:rsidRDefault="000D57EA" w:rsidP="00CD6ED0">
      <w:pPr>
        <w:rPr>
          <w:rFonts w:ascii="Perpetua" w:hAnsi="Perpetua"/>
          <w:b/>
          <w:color w:val="FF0000"/>
          <w:sz w:val="28"/>
          <w:szCs w:val="28"/>
        </w:rPr>
      </w:pPr>
      <w:r w:rsidRPr="000D57EA">
        <w:rPr>
          <w:rFonts w:ascii="Perpetua" w:hAnsi="Perpetua"/>
          <w:b/>
          <w:color w:val="FF0000"/>
          <w:sz w:val="28"/>
          <w:szCs w:val="28"/>
        </w:rPr>
        <w:t>Scanning</w:t>
      </w:r>
    </w:p>
    <w:p w14:paraId="7C81C856" w14:textId="77777777" w:rsidR="00CD6ED0" w:rsidRDefault="00CD6ED0" w:rsidP="00CD6ED0">
      <w:pPr>
        <w:rPr>
          <w:rFonts w:ascii="Perpetua" w:hAnsi="Perpetua"/>
          <w:sz w:val="28"/>
          <w:szCs w:val="28"/>
        </w:rPr>
      </w:pPr>
      <w:r>
        <w:rPr>
          <w:rFonts w:ascii="Perpetua" w:hAnsi="Perpetua"/>
          <w:sz w:val="28"/>
          <w:szCs w:val="28"/>
        </w:rPr>
        <w:t>This is a very rapid search for important points.  It may be a diagram, a title or a key word.  The essential thing is that you deliberately ignore everything except the one item for which you are scanning.  Scanning is useful when you want to identify a particular piece of information pertaining to your subject.</w:t>
      </w:r>
    </w:p>
    <w:p w14:paraId="19EF93EA" w14:textId="77777777" w:rsidR="00CD6ED0" w:rsidRDefault="00CD6ED0" w:rsidP="00CD6ED0">
      <w:pPr>
        <w:rPr>
          <w:rFonts w:ascii="Perpetua" w:hAnsi="Perpetua"/>
          <w:sz w:val="28"/>
          <w:szCs w:val="28"/>
        </w:rPr>
      </w:pPr>
    </w:p>
    <w:p w14:paraId="170A377A" w14:textId="77777777" w:rsidR="000F2B44" w:rsidRDefault="000F2B44" w:rsidP="00CD6ED0">
      <w:pPr>
        <w:rPr>
          <w:rFonts w:ascii="Perpetua" w:hAnsi="Perpetua"/>
          <w:sz w:val="28"/>
          <w:szCs w:val="28"/>
        </w:rPr>
      </w:pPr>
    </w:p>
    <w:p w14:paraId="7DFEF106" w14:textId="77777777" w:rsidR="00CD6ED0" w:rsidRPr="000D57EA" w:rsidRDefault="000D57EA" w:rsidP="00CD6ED0">
      <w:pPr>
        <w:rPr>
          <w:rFonts w:ascii="Perpetua" w:hAnsi="Perpetua"/>
          <w:b/>
          <w:color w:val="FF0000"/>
          <w:sz w:val="28"/>
          <w:szCs w:val="28"/>
        </w:rPr>
      </w:pPr>
      <w:r w:rsidRPr="000D57EA">
        <w:rPr>
          <w:rFonts w:ascii="Perpetua" w:hAnsi="Perpetua"/>
          <w:b/>
          <w:color w:val="FF0000"/>
          <w:sz w:val="28"/>
          <w:szCs w:val="28"/>
        </w:rPr>
        <w:t>Reading to Understand</w:t>
      </w:r>
    </w:p>
    <w:p w14:paraId="38716BBD" w14:textId="77777777" w:rsidR="000F2B44" w:rsidRDefault="000F2B44" w:rsidP="00CD6ED0">
      <w:pPr>
        <w:rPr>
          <w:rFonts w:ascii="Perpetua" w:hAnsi="Perpetua"/>
          <w:sz w:val="28"/>
          <w:szCs w:val="28"/>
        </w:rPr>
      </w:pPr>
    </w:p>
    <w:p w14:paraId="723F1589" w14:textId="77777777" w:rsidR="00CD6ED0" w:rsidRDefault="00CD6ED0" w:rsidP="00CD6ED0">
      <w:pPr>
        <w:rPr>
          <w:rFonts w:ascii="Perpetua" w:hAnsi="Perpetua"/>
          <w:sz w:val="28"/>
          <w:szCs w:val="28"/>
        </w:rPr>
      </w:pPr>
      <w:r>
        <w:rPr>
          <w:rFonts w:ascii="Perpetua" w:hAnsi="Perpetua"/>
          <w:sz w:val="28"/>
          <w:szCs w:val="28"/>
        </w:rPr>
        <w:t xml:space="preserve">This involves detailed study of a chapter, passage or article in order to absorb all the major facts and ideas.  You may read it more than once, and take notes to </w:t>
      </w:r>
      <w:proofErr w:type="spellStart"/>
      <w:r>
        <w:rPr>
          <w:rFonts w:ascii="Perpetua" w:hAnsi="Perpetua"/>
          <w:sz w:val="28"/>
          <w:szCs w:val="28"/>
        </w:rPr>
        <w:t>summarise</w:t>
      </w:r>
      <w:proofErr w:type="spellEnd"/>
      <w:r>
        <w:rPr>
          <w:rFonts w:ascii="Perpetua" w:hAnsi="Perpetua"/>
          <w:sz w:val="28"/>
          <w:szCs w:val="28"/>
        </w:rPr>
        <w:t xml:space="preserve"> what you have read.  Reading to understand is useful when you want to study something thoroughly.</w:t>
      </w:r>
    </w:p>
    <w:p w14:paraId="792A2DD7" w14:textId="77777777" w:rsidR="00CD6ED0" w:rsidRDefault="00CD6ED0" w:rsidP="00CD6ED0">
      <w:pPr>
        <w:rPr>
          <w:rFonts w:ascii="Perpetua" w:hAnsi="Perpetua"/>
          <w:sz w:val="28"/>
          <w:szCs w:val="28"/>
        </w:rPr>
      </w:pPr>
    </w:p>
    <w:p w14:paraId="622D81B9" w14:textId="77777777" w:rsidR="00610739" w:rsidRDefault="00610739" w:rsidP="00CD6ED0">
      <w:pPr>
        <w:rPr>
          <w:rFonts w:ascii="Perpetua" w:hAnsi="Perpetua"/>
          <w:sz w:val="28"/>
          <w:szCs w:val="28"/>
        </w:rPr>
      </w:pPr>
    </w:p>
    <w:p w14:paraId="06D67059" w14:textId="77777777" w:rsidR="000F2B44" w:rsidRPr="000D57EA" w:rsidRDefault="000D57EA" w:rsidP="00CD6ED0">
      <w:pPr>
        <w:rPr>
          <w:rFonts w:ascii="Perpetua" w:hAnsi="Perpetua"/>
          <w:color w:val="FF0000"/>
          <w:sz w:val="28"/>
          <w:szCs w:val="28"/>
        </w:rPr>
      </w:pPr>
      <w:r w:rsidRPr="000D57EA">
        <w:rPr>
          <w:rFonts w:ascii="Perpetua" w:hAnsi="Perpetua"/>
          <w:b/>
          <w:color w:val="FF0000"/>
          <w:sz w:val="28"/>
          <w:szCs w:val="28"/>
        </w:rPr>
        <w:t>Word-by-mouth Reading</w:t>
      </w:r>
    </w:p>
    <w:p w14:paraId="6BA0CD83" w14:textId="77777777" w:rsidR="00CD6ED0" w:rsidRDefault="00CD6ED0" w:rsidP="00CD6ED0">
      <w:pPr>
        <w:rPr>
          <w:rFonts w:ascii="Perpetua" w:hAnsi="Perpetua"/>
          <w:sz w:val="28"/>
          <w:szCs w:val="28"/>
        </w:rPr>
      </w:pPr>
      <w:r>
        <w:rPr>
          <w:rFonts w:ascii="Perpetua" w:hAnsi="Perpetua"/>
          <w:sz w:val="28"/>
          <w:szCs w:val="28"/>
        </w:rPr>
        <w:t>Very occasionally you actually need to read every word extremel</w:t>
      </w:r>
      <w:r w:rsidR="00FC6C35">
        <w:rPr>
          <w:rFonts w:ascii="Perpetua" w:hAnsi="Perpetua"/>
          <w:sz w:val="28"/>
          <w:szCs w:val="28"/>
        </w:rPr>
        <w:t xml:space="preserve">y carefully </w:t>
      </w:r>
      <w:proofErr w:type="spellStart"/>
      <w:r w:rsidR="00FC6C35">
        <w:rPr>
          <w:rFonts w:ascii="Perpetua" w:hAnsi="Perpetua"/>
          <w:sz w:val="28"/>
          <w:szCs w:val="28"/>
        </w:rPr>
        <w:t>eg</w:t>
      </w:r>
      <w:proofErr w:type="spellEnd"/>
      <w:r w:rsidR="00FC6C35">
        <w:rPr>
          <w:rFonts w:ascii="Perpetua" w:hAnsi="Perpetua"/>
          <w:sz w:val="28"/>
          <w:szCs w:val="28"/>
        </w:rPr>
        <w:t>. when reading an</w:t>
      </w:r>
      <w:r>
        <w:rPr>
          <w:rFonts w:ascii="Perpetua" w:hAnsi="Perpetua"/>
          <w:sz w:val="28"/>
          <w:szCs w:val="28"/>
        </w:rPr>
        <w:t xml:space="preserve"> English Literature text or an exam question.  </w:t>
      </w:r>
    </w:p>
    <w:p w14:paraId="12F909DD" w14:textId="77777777" w:rsidR="00CD6ED0" w:rsidRDefault="00CD6ED0" w:rsidP="00CD6ED0">
      <w:pPr>
        <w:rPr>
          <w:rFonts w:ascii="Perpetua" w:hAnsi="Perpetua"/>
          <w:sz w:val="28"/>
          <w:szCs w:val="28"/>
        </w:rPr>
      </w:pPr>
    </w:p>
    <w:p w14:paraId="76FC0CB8" w14:textId="77777777" w:rsidR="00CD6ED0" w:rsidRDefault="00CD6ED0" w:rsidP="00CD6ED0">
      <w:pPr>
        <w:rPr>
          <w:rFonts w:ascii="Perpetua" w:hAnsi="Perpetua"/>
          <w:sz w:val="28"/>
          <w:szCs w:val="28"/>
        </w:rPr>
      </w:pPr>
      <w:r>
        <w:rPr>
          <w:rFonts w:ascii="Perpetua" w:hAnsi="Perpetua"/>
          <w:sz w:val="28"/>
          <w:szCs w:val="28"/>
        </w:rPr>
        <w:t>To study efficiently you must learn to vary your reading style and become</w:t>
      </w:r>
      <w:r w:rsidR="00610739">
        <w:rPr>
          <w:rFonts w:ascii="Perpetua" w:hAnsi="Perpetua"/>
          <w:sz w:val="28"/>
          <w:szCs w:val="28"/>
        </w:rPr>
        <w:t xml:space="preserve"> proficient at each type of reading.  By developing the ability to switch from one method of reading to another you will vastly increase your studying efficiency.</w:t>
      </w:r>
    </w:p>
    <w:p w14:paraId="3E80D9D7" w14:textId="77777777" w:rsidR="000D57EA" w:rsidRDefault="000D57EA" w:rsidP="00CD6ED0">
      <w:pPr>
        <w:rPr>
          <w:rFonts w:ascii="Perpetua" w:hAnsi="Perpetua"/>
          <w:b/>
          <w:color w:val="008000"/>
          <w:sz w:val="28"/>
          <w:szCs w:val="28"/>
        </w:rPr>
      </w:pPr>
    </w:p>
    <w:p w14:paraId="7031F5A1" w14:textId="77777777" w:rsidR="000D57EA" w:rsidRDefault="000D57EA" w:rsidP="00CD6ED0">
      <w:pPr>
        <w:rPr>
          <w:rFonts w:ascii="Perpetua" w:hAnsi="Perpetua"/>
          <w:b/>
          <w:color w:val="008000"/>
          <w:sz w:val="28"/>
          <w:szCs w:val="28"/>
        </w:rPr>
      </w:pPr>
    </w:p>
    <w:p w14:paraId="77858E3C" w14:textId="77777777" w:rsidR="00992B87" w:rsidRDefault="00992B87" w:rsidP="00CD6ED0">
      <w:pPr>
        <w:rPr>
          <w:rFonts w:ascii="Papyrus" w:hAnsi="Papyrus" w:cs="Papyrus"/>
          <w:b/>
          <w:color w:val="0000FF"/>
          <w:sz w:val="28"/>
          <w:szCs w:val="28"/>
        </w:rPr>
      </w:pPr>
    </w:p>
    <w:p w14:paraId="18C13DB7" w14:textId="77777777" w:rsidR="00992B87" w:rsidRDefault="00992B87" w:rsidP="00CD6ED0">
      <w:pPr>
        <w:rPr>
          <w:rFonts w:ascii="Papyrus" w:hAnsi="Papyrus" w:cs="Papyrus"/>
          <w:b/>
          <w:color w:val="0000FF"/>
          <w:sz w:val="28"/>
          <w:szCs w:val="28"/>
        </w:rPr>
      </w:pPr>
    </w:p>
    <w:p w14:paraId="47A90A3D" w14:textId="59AE8F6D" w:rsidR="00610739" w:rsidRPr="000D57EA" w:rsidRDefault="000F2B44" w:rsidP="00CD6ED0">
      <w:pPr>
        <w:rPr>
          <w:rFonts w:ascii="Papyrus" w:hAnsi="Papyrus" w:cs="Papyrus"/>
          <w:b/>
          <w:color w:val="0000FF"/>
          <w:sz w:val="28"/>
          <w:szCs w:val="28"/>
        </w:rPr>
      </w:pPr>
      <w:r w:rsidRPr="000D57EA">
        <w:rPr>
          <w:rFonts w:ascii="Papyrus" w:hAnsi="Papyrus" w:cs="Papyrus"/>
          <w:b/>
          <w:color w:val="0000FF"/>
          <w:sz w:val="28"/>
          <w:szCs w:val="28"/>
        </w:rPr>
        <w:lastRenderedPageBreak/>
        <w:t>TAKING NOTES</w:t>
      </w:r>
    </w:p>
    <w:p w14:paraId="3AFA9D9A" w14:textId="77777777" w:rsidR="00610739" w:rsidRDefault="00610739" w:rsidP="00CD6ED0">
      <w:pPr>
        <w:rPr>
          <w:rFonts w:ascii="Perpetua" w:hAnsi="Perpetua"/>
          <w:sz w:val="28"/>
          <w:szCs w:val="28"/>
        </w:rPr>
      </w:pPr>
    </w:p>
    <w:p w14:paraId="3B7CF5D0" w14:textId="77777777" w:rsidR="00610739" w:rsidRDefault="00610739" w:rsidP="00CD6ED0">
      <w:pPr>
        <w:rPr>
          <w:rFonts w:ascii="Perpetua" w:hAnsi="Perpetua"/>
          <w:sz w:val="28"/>
          <w:szCs w:val="28"/>
        </w:rPr>
      </w:pPr>
      <w:r>
        <w:rPr>
          <w:rFonts w:ascii="Perpetua" w:hAnsi="Perpetua"/>
          <w:sz w:val="28"/>
          <w:szCs w:val="28"/>
        </w:rPr>
        <w:t xml:space="preserve">Clear, accurate and comprehensive notes are vital to </w:t>
      </w:r>
      <w:proofErr w:type="spellStart"/>
      <w:r>
        <w:rPr>
          <w:rFonts w:ascii="Perpetua" w:hAnsi="Perpetua"/>
          <w:sz w:val="28"/>
          <w:szCs w:val="28"/>
        </w:rPr>
        <w:t>A’Level</w:t>
      </w:r>
      <w:proofErr w:type="spellEnd"/>
      <w:r>
        <w:rPr>
          <w:rFonts w:ascii="Perpetua" w:hAnsi="Perpetua"/>
          <w:sz w:val="28"/>
          <w:szCs w:val="28"/>
        </w:rPr>
        <w:t xml:space="preserve"> success.  Good notes are invaluable as they act </w:t>
      </w:r>
      <w:proofErr w:type="gramStart"/>
      <w:r>
        <w:rPr>
          <w:rFonts w:ascii="Perpetua" w:hAnsi="Perpetua"/>
          <w:sz w:val="28"/>
          <w:szCs w:val="28"/>
        </w:rPr>
        <w:t>as:-</w:t>
      </w:r>
      <w:proofErr w:type="gramEnd"/>
    </w:p>
    <w:p w14:paraId="43EEF05F" w14:textId="133BCF85" w:rsidR="00610739" w:rsidRDefault="00610739" w:rsidP="00610739">
      <w:pPr>
        <w:pStyle w:val="ListParagraph"/>
        <w:numPr>
          <w:ilvl w:val="0"/>
          <w:numId w:val="5"/>
        </w:numPr>
        <w:rPr>
          <w:rFonts w:ascii="Perpetua" w:hAnsi="Perpetua"/>
          <w:sz w:val="28"/>
          <w:szCs w:val="28"/>
        </w:rPr>
      </w:pPr>
      <w:r>
        <w:rPr>
          <w:rFonts w:ascii="Perpetua" w:hAnsi="Perpetua"/>
          <w:sz w:val="28"/>
          <w:szCs w:val="28"/>
        </w:rPr>
        <w:t>A form of ‘external memory’ – a kind of extension to the memory capacity of your mind – enabling you to have ready access to a far wider range of knowledge;</w:t>
      </w:r>
    </w:p>
    <w:p w14:paraId="7894D9F6" w14:textId="77777777" w:rsidR="002072A5" w:rsidRPr="002072A5" w:rsidRDefault="002072A5" w:rsidP="002072A5">
      <w:pPr>
        <w:rPr>
          <w:rFonts w:ascii="Perpetua" w:hAnsi="Perpetua"/>
          <w:sz w:val="28"/>
          <w:szCs w:val="28"/>
        </w:rPr>
      </w:pPr>
    </w:p>
    <w:p w14:paraId="4088551D" w14:textId="77777777" w:rsidR="00610739" w:rsidRDefault="00610739" w:rsidP="00610739">
      <w:pPr>
        <w:pStyle w:val="ListParagraph"/>
        <w:numPr>
          <w:ilvl w:val="0"/>
          <w:numId w:val="5"/>
        </w:numPr>
        <w:rPr>
          <w:rFonts w:ascii="Perpetua" w:hAnsi="Perpetua"/>
          <w:sz w:val="28"/>
          <w:szCs w:val="28"/>
        </w:rPr>
      </w:pPr>
      <w:r>
        <w:rPr>
          <w:rFonts w:ascii="Perpetua" w:hAnsi="Perpetua"/>
          <w:sz w:val="28"/>
          <w:szCs w:val="28"/>
        </w:rPr>
        <w:t>A symbol of progress – notes provide you with evidence of the work you have done and so make an important contribution to your morale;</w:t>
      </w:r>
    </w:p>
    <w:p w14:paraId="493602E4" w14:textId="77777777" w:rsidR="00610739" w:rsidRDefault="00610739" w:rsidP="00610739">
      <w:pPr>
        <w:pStyle w:val="ListParagraph"/>
        <w:numPr>
          <w:ilvl w:val="0"/>
          <w:numId w:val="5"/>
        </w:numPr>
        <w:rPr>
          <w:rFonts w:ascii="Perpetua" w:hAnsi="Perpetua"/>
          <w:sz w:val="28"/>
          <w:szCs w:val="28"/>
        </w:rPr>
      </w:pPr>
      <w:r>
        <w:rPr>
          <w:rFonts w:ascii="Perpetua" w:hAnsi="Perpetua"/>
          <w:sz w:val="28"/>
          <w:szCs w:val="28"/>
        </w:rPr>
        <w:t>A means of pulling the course together.</w:t>
      </w:r>
    </w:p>
    <w:p w14:paraId="3819B800" w14:textId="77777777" w:rsidR="00610739" w:rsidRDefault="00610739" w:rsidP="00610739">
      <w:pPr>
        <w:rPr>
          <w:rFonts w:ascii="Perpetua" w:hAnsi="Perpetua"/>
          <w:sz w:val="28"/>
          <w:szCs w:val="28"/>
        </w:rPr>
      </w:pPr>
    </w:p>
    <w:p w14:paraId="110CAAE6" w14:textId="108C14B0" w:rsidR="005652A5" w:rsidRDefault="005652A5" w:rsidP="00610739">
      <w:pPr>
        <w:rPr>
          <w:rFonts w:ascii="Perpetua" w:hAnsi="Perpetua"/>
          <w:sz w:val="28"/>
          <w:szCs w:val="28"/>
        </w:rPr>
      </w:pPr>
    </w:p>
    <w:p w14:paraId="2E04E577" w14:textId="77777777" w:rsidR="005652A5" w:rsidRDefault="005652A5" w:rsidP="00610739">
      <w:pPr>
        <w:rPr>
          <w:rFonts w:ascii="Perpetua" w:hAnsi="Perpetua"/>
          <w:sz w:val="28"/>
          <w:szCs w:val="28"/>
        </w:rPr>
      </w:pPr>
    </w:p>
    <w:p w14:paraId="0CE3CAA5" w14:textId="77777777" w:rsidR="00610739" w:rsidRPr="0070716C" w:rsidRDefault="000F2B44" w:rsidP="00610739">
      <w:pPr>
        <w:rPr>
          <w:rFonts w:ascii="Perpetua" w:hAnsi="Perpetua"/>
          <w:color w:val="FF0000"/>
          <w:sz w:val="28"/>
          <w:szCs w:val="28"/>
        </w:rPr>
      </w:pPr>
      <w:r w:rsidRPr="0070716C">
        <w:rPr>
          <w:rFonts w:ascii="Perpetua" w:hAnsi="Perpetua"/>
          <w:b/>
          <w:noProof/>
          <w:color w:val="FF0000"/>
          <w:sz w:val="28"/>
          <w:szCs w:val="28"/>
          <w:lang w:val="en-GB" w:eastAsia="en-GB"/>
        </w:rPr>
        <w:drawing>
          <wp:anchor distT="0" distB="0" distL="114300" distR="114300" simplePos="0" relativeHeight="251671552" behindDoc="0" locked="0" layoutInCell="1" allowOverlap="1" wp14:anchorId="70FB884E" wp14:editId="7CA90B33">
            <wp:simplePos x="0" y="0"/>
            <wp:positionH relativeFrom="column">
              <wp:posOffset>301625</wp:posOffset>
            </wp:positionH>
            <wp:positionV relativeFrom="paragraph">
              <wp:posOffset>39370</wp:posOffset>
            </wp:positionV>
            <wp:extent cx="979170" cy="1042670"/>
            <wp:effectExtent l="0" t="0" r="11430" b="0"/>
            <wp:wrapThrough wrapText="bothSides">
              <wp:wrapPolygon edited="0">
                <wp:start x="0" y="0"/>
                <wp:lineTo x="0" y="21048"/>
                <wp:lineTo x="21292" y="21048"/>
                <wp:lineTo x="21292" y="0"/>
                <wp:lineTo x="0" y="0"/>
              </wp:wrapPolygon>
            </wp:wrapThrough>
            <wp:docPr id="19" name="Picture 19" descr="C:\Users\mquinn616\AppData\Local\Microsoft\Windows\Temporary Internet Files\Content.MSO\1D7583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quinn616\AppData\Local\Microsoft\Windows\Temporary Internet Files\Content.MSO\1D758383.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9170"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739" w:rsidRPr="0070716C">
        <w:rPr>
          <w:rFonts w:ascii="Perpetua" w:hAnsi="Perpetua"/>
          <w:b/>
          <w:color w:val="FF0000"/>
          <w:sz w:val="28"/>
          <w:szCs w:val="28"/>
        </w:rPr>
        <w:t>The Process of Note Taking</w:t>
      </w:r>
    </w:p>
    <w:p w14:paraId="19E1C933" w14:textId="77777777" w:rsidR="00610739" w:rsidRDefault="00610739" w:rsidP="00610739">
      <w:pPr>
        <w:rPr>
          <w:rFonts w:ascii="Perpetua" w:hAnsi="Perpetua"/>
          <w:sz w:val="28"/>
          <w:szCs w:val="28"/>
        </w:rPr>
      </w:pPr>
      <w:r>
        <w:rPr>
          <w:rFonts w:ascii="Perpetua" w:hAnsi="Perpetua"/>
          <w:sz w:val="28"/>
          <w:szCs w:val="28"/>
        </w:rPr>
        <w:t>Highlight and underline texts IF THEYARE YOUR OWN</w:t>
      </w:r>
      <w:r w:rsidR="00163421">
        <w:rPr>
          <w:rFonts w:ascii="Perpetua" w:hAnsi="Perpetua"/>
          <w:sz w:val="28"/>
          <w:szCs w:val="28"/>
        </w:rPr>
        <w:t>.  Highlighting and underlining focus your attention on the text and makes you think about what they key concepts and issues are.</w:t>
      </w:r>
    </w:p>
    <w:p w14:paraId="05F07848" w14:textId="77777777" w:rsidR="00163421" w:rsidRDefault="00163421" w:rsidP="00610739">
      <w:pPr>
        <w:rPr>
          <w:rFonts w:ascii="Perpetua" w:hAnsi="Perpetua"/>
          <w:sz w:val="28"/>
          <w:szCs w:val="28"/>
        </w:rPr>
      </w:pPr>
    </w:p>
    <w:p w14:paraId="754311F5" w14:textId="77777777" w:rsidR="00537078" w:rsidRDefault="00163421" w:rsidP="00610739">
      <w:pPr>
        <w:rPr>
          <w:rFonts w:ascii="Perpetua" w:hAnsi="Perpetua"/>
          <w:sz w:val="28"/>
          <w:szCs w:val="28"/>
        </w:rPr>
      </w:pPr>
      <w:r>
        <w:rPr>
          <w:rFonts w:ascii="Perpetua" w:hAnsi="Perpetua"/>
          <w:sz w:val="28"/>
          <w:szCs w:val="28"/>
        </w:rPr>
        <w:t xml:space="preserve">Taking notes forces you to THINK: to grapple with the ideas in the text as you read them, because you have to decide what to write down and how to say it.  What is more, if you read without taking notes, no matter how good your memory, you will find that ideas gradually drift away from you.  </w:t>
      </w:r>
    </w:p>
    <w:p w14:paraId="2914DFDD" w14:textId="77777777" w:rsidR="00537078" w:rsidRDefault="00537078" w:rsidP="00610739">
      <w:pPr>
        <w:rPr>
          <w:rFonts w:ascii="Perpetua" w:hAnsi="Perpetua"/>
          <w:sz w:val="28"/>
          <w:szCs w:val="28"/>
        </w:rPr>
      </w:pPr>
    </w:p>
    <w:p w14:paraId="20DCDE81" w14:textId="77777777" w:rsidR="00537078" w:rsidRDefault="00537078" w:rsidP="00610739">
      <w:pPr>
        <w:rPr>
          <w:rFonts w:ascii="Perpetua" w:hAnsi="Perpetua"/>
          <w:sz w:val="28"/>
          <w:szCs w:val="28"/>
        </w:rPr>
      </w:pPr>
    </w:p>
    <w:p w14:paraId="5450BDB3" w14:textId="77777777" w:rsidR="00163421" w:rsidRDefault="00163421" w:rsidP="00610739">
      <w:pPr>
        <w:rPr>
          <w:rFonts w:ascii="Perpetua" w:hAnsi="Perpetua"/>
          <w:sz w:val="28"/>
          <w:szCs w:val="28"/>
        </w:rPr>
      </w:pPr>
      <w:r>
        <w:rPr>
          <w:rFonts w:ascii="Perpetua" w:hAnsi="Perpetua"/>
          <w:sz w:val="28"/>
          <w:szCs w:val="28"/>
        </w:rPr>
        <w:t xml:space="preserve">Your notes </w:t>
      </w:r>
      <w:proofErr w:type="gramStart"/>
      <w:r>
        <w:rPr>
          <w:rFonts w:ascii="Perpetua" w:hAnsi="Perpetua"/>
          <w:sz w:val="28"/>
          <w:szCs w:val="28"/>
        </w:rPr>
        <w:t>should:-</w:t>
      </w:r>
      <w:proofErr w:type="gramEnd"/>
    </w:p>
    <w:p w14:paraId="388A56C4" w14:textId="77777777" w:rsidR="00163421" w:rsidRDefault="003A091D" w:rsidP="00610739">
      <w:pPr>
        <w:rPr>
          <w:rFonts w:ascii="Perpetua" w:hAnsi="Perpetua"/>
          <w:sz w:val="28"/>
          <w:szCs w:val="28"/>
        </w:rPr>
      </w:pPr>
      <w:r>
        <w:rPr>
          <w:rFonts w:ascii="Perpetua" w:hAnsi="Perpetua"/>
          <w:noProof/>
          <w:sz w:val="28"/>
          <w:szCs w:val="28"/>
          <w:lang w:val="en-GB" w:eastAsia="en-GB"/>
        </w:rPr>
        <w:drawing>
          <wp:anchor distT="0" distB="0" distL="114300" distR="114300" simplePos="0" relativeHeight="251680768" behindDoc="0" locked="0" layoutInCell="1" allowOverlap="1" wp14:anchorId="7C1F8EE5" wp14:editId="61B9F2A2">
            <wp:simplePos x="0" y="0"/>
            <wp:positionH relativeFrom="column">
              <wp:posOffset>4210050</wp:posOffset>
            </wp:positionH>
            <wp:positionV relativeFrom="paragraph">
              <wp:posOffset>140335</wp:posOffset>
            </wp:positionV>
            <wp:extent cx="772795" cy="839470"/>
            <wp:effectExtent l="101600" t="101600" r="116205" b="100330"/>
            <wp:wrapSquare wrapText="bothSides"/>
            <wp:docPr id="16" name="Picture 16" descr="C:\Users\mquinn616\AppData\Local\Microsoft\Windows\Temporary Internet Files\Content.MSO\7A7354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C:\Users\mquinn616\AppData\Local\Microsoft\Windows\Temporary Internet Files\Content.MSO\7A7354C4.tmp"/>
                    <pic:cNvPicPr>
                      <a:picLocks noChangeAspect="1" noChangeArrowheads="1"/>
                    </pic:cNvPicPr>
                  </pic:nvPicPr>
                  <pic:blipFill rotWithShape="1">
                    <a:blip r:embed="rId26">
                      <a:extLst>
                        <a:ext uri="{28A0092B-C50C-407E-A947-70E740481C1C}">
                          <a14:useLocalDpi xmlns:a14="http://schemas.microsoft.com/office/drawing/2010/main" val="0"/>
                        </a:ext>
                      </a:extLst>
                    </a:blip>
                    <a:srcRect r="4119" b="6004"/>
                    <a:stretch/>
                  </pic:blipFill>
                  <pic:spPr bwMode="auto">
                    <a:xfrm rot="903111">
                      <a:off x="0" y="0"/>
                      <a:ext cx="772795" cy="8394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E2F75C5" w14:textId="77777777" w:rsidR="00163421" w:rsidRDefault="00163421" w:rsidP="00163421">
      <w:pPr>
        <w:pStyle w:val="ListParagraph"/>
        <w:numPr>
          <w:ilvl w:val="0"/>
          <w:numId w:val="6"/>
        </w:numPr>
        <w:rPr>
          <w:rFonts w:ascii="Perpetua" w:hAnsi="Perpetua"/>
          <w:sz w:val="28"/>
          <w:szCs w:val="28"/>
        </w:rPr>
      </w:pPr>
      <w:proofErr w:type="spellStart"/>
      <w:r>
        <w:rPr>
          <w:rFonts w:ascii="Perpetua" w:hAnsi="Perpetua"/>
          <w:sz w:val="28"/>
          <w:szCs w:val="28"/>
        </w:rPr>
        <w:t>Summarise</w:t>
      </w:r>
      <w:proofErr w:type="spellEnd"/>
      <w:r>
        <w:rPr>
          <w:rFonts w:ascii="Perpetua" w:hAnsi="Perpetua"/>
          <w:sz w:val="28"/>
          <w:szCs w:val="28"/>
        </w:rPr>
        <w:t xml:space="preserve"> the main theme of an article/chapter</w:t>
      </w:r>
    </w:p>
    <w:p w14:paraId="6DC5D4DD" w14:textId="77777777" w:rsidR="00163421" w:rsidRDefault="00163421" w:rsidP="00163421">
      <w:pPr>
        <w:pStyle w:val="ListParagraph"/>
        <w:numPr>
          <w:ilvl w:val="0"/>
          <w:numId w:val="6"/>
        </w:numPr>
        <w:rPr>
          <w:rFonts w:ascii="Perpetua" w:hAnsi="Perpetua"/>
          <w:sz w:val="28"/>
          <w:szCs w:val="28"/>
        </w:rPr>
      </w:pPr>
      <w:r>
        <w:rPr>
          <w:rFonts w:ascii="Perpetua" w:hAnsi="Perpetua"/>
          <w:sz w:val="28"/>
          <w:szCs w:val="28"/>
        </w:rPr>
        <w:t>Highlight the key ideas and arguments used</w:t>
      </w:r>
    </w:p>
    <w:p w14:paraId="59841B5E" w14:textId="77777777" w:rsidR="00163421" w:rsidRDefault="00163421" w:rsidP="00163421">
      <w:pPr>
        <w:pStyle w:val="ListParagraph"/>
        <w:numPr>
          <w:ilvl w:val="0"/>
          <w:numId w:val="6"/>
        </w:numPr>
        <w:rPr>
          <w:rFonts w:ascii="Perpetua" w:hAnsi="Perpetua"/>
          <w:sz w:val="28"/>
          <w:szCs w:val="28"/>
        </w:rPr>
      </w:pPr>
      <w:r>
        <w:rPr>
          <w:rFonts w:ascii="Perpetua" w:hAnsi="Perpetua"/>
          <w:sz w:val="28"/>
          <w:szCs w:val="28"/>
        </w:rPr>
        <w:t>List out any important statistics/fact</w:t>
      </w:r>
    </w:p>
    <w:p w14:paraId="3C1AD35E" w14:textId="77777777" w:rsidR="00163421" w:rsidRDefault="00163421" w:rsidP="00163421">
      <w:pPr>
        <w:rPr>
          <w:rFonts w:ascii="Perpetua" w:hAnsi="Perpetua"/>
          <w:sz w:val="28"/>
          <w:szCs w:val="28"/>
        </w:rPr>
      </w:pPr>
    </w:p>
    <w:p w14:paraId="6C2B9E67" w14:textId="77777777" w:rsidR="00163421" w:rsidRDefault="00163421" w:rsidP="00163421">
      <w:pPr>
        <w:rPr>
          <w:rFonts w:ascii="Perpetua" w:hAnsi="Perpetua"/>
          <w:sz w:val="28"/>
          <w:szCs w:val="28"/>
        </w:rPr>
      </w:pPr>
      <w:r>
        <w:rPr>
          <w:rFonts w:ascii="Perpetua" w:hAnsi="Perpetua"/>
          <w:sz w:val="28"/>
          <w:szCs w:val="28"/>
        </w:rPr>
        <w:t xml:space="preserve">Notes are best presented in </w:t>
      </w:r>
      <w:r w:rsidRPr="00163421">
        <w:rPr>
          <w:rFonts w:ascii="Perpetua" w:hAnsi="Perpetua"/>
          <w:b/>
          <w:color w:val="FF0000"/>
          <w:sz w:val="28"/>
          <w:szCs w:val="28"/>
        </w:rPr>
        <w:t>point form</w:t>
      </w:r>
      <w:r>
        <w:rPr>
          <w:rFonts w:ascii="Perpetua" w:hAnsi="Perpetua"/>
          <w:b/>
          <w:color w:val="FF0000"/>
          <w:sz w:val="28"/>
          <w:szCs w:val="28"/>
        </w:rPr>
        <w:t xml:space="preserve"> </w:t>
      </w:r>
      <w:r w:rsidRPr="00163421">
        <w:rPr>
          <w:rFonts w:ascii="Perpetua" w:hAnsi="Perpetua"/>
          <w:sz w:val="28"/>
          <w:szCs w:val="28"/>
        </w:rPr>
        <w:t>or under</w:t>
      </w:r>
      <w:r>
        <w:rPr>
          <w:rFonts w:ascii="Perpetua" w:hAnsi="Perpetua"/>
          <w:sz w:val="28"/>
          <w:szCs w:val="28"/>
        </w:rPr>
        <w:t xml:space="preserve"> subheadings with key points/ideas underlined and highlighted.  They may contain quotes, BUT BEWARE OF COPYING TOO MUCH NARRATIVE STRAIGHT FROM THE TEXT.  Notes should be detailed enough to cover all the relevant material in depth necessary for </w:t>
      </w:r>
      <w:proofErr w:type="spellStart"/>
      <w:r>
        <w:rPr>
          <w:rFonts w:ascii="Perpetua" w:hAnsi="Perpetua"/>
          <w:sz w:val="28"/>
          <w:szCs w:val="28"/>
        </w:rPr>
        <w:t>A’Level</w:t>
      </w:r>
      <w:proofErr w:type="spellEnd"/>
      <w:r>
        <w:rPr>
          <w:rFonts w:ascii="Perpetua" w:hAnsi="Perpetua"/>
          <w:sz w:val="28"/>
          <w:szCs w:val="28"/>
        </w:rPr>
        <w:t xml:space="preserve"> study, but not too detailed to make revision difficult or tiring and overly time consuming.  Notes can be made more concise by the use of abbreviations.</w:t>
      </w:r>
    </w:p>
    <w:p w14:paraId="6068CCC7" w14:textId="77777777" w:rsidR="00163421" w:rsidRDefault="00163421" w:rsidP="00163421">
      <w:pPr>
        <w:rPr>
          <w:rFonts w:ascii="Perpetua" w:hAnsi="Perpetua"/>
          <w:sz w:val="28"/>
          <w:szCs w:val="28"/>
        </w:rPr>
      </w:pPr>
    </w:p>
    <w:p w14:paraId="2F84D5C5" w14:textId="77777777" w:rsidR="00163421" w:rsidRDefault="00163421" w:rsidP="00163421">
      <w:pPr>
        <w:rPr>
          <w:rFonts w:ascii="Perpetua" w:hAnsi="Perpetua"/>
          <w:sz w:val="28"/>
          <w:szCs w:val="28"/>
        </w:rPr>
      </w:pPr>
      <w:r w:rsidRPr="0070716C">
        <w:rPr>
          <w:rFonts w:ascii="Perpetua" w:hAnsi="Perpetua"/>
          <w:b/>
          <w:color w:val="FF0000"/>
          <w:sz w:val="28"/>
          <w:szCs w:val="28"/>
        </w:rPr>
        <w:lastRenderedPageBreak/>
        <w:t>Filing Notes</w:t>
      </w:r>
      <w:r>
        <w:rPr>
          <w:rFonts w:ascii="Perpetua" w:hAnsi="Perpetua"/>
          <w:sz w:val="28"/>
          <w:szCs w:val="28"/>
        </w:rPr>
        <w:t xml:space="preserve"> </w:t>
      </w:r>
      <w:r w:rsidR="00BA557F">
        <w:rPr>
          <w:rFonts w:ascii="Perpetua" w:hAnsi="Perpetua"/>
          <w:sz w:val="28"/>
          <w:szCs w:val="28"/>
        </w:rPr>
        <w:t>–</w:t>
      </w:r>
      <w:r>
        <w:rPr>
          <w:rFonts w:ascii="Perpetua" w:hAnsi="Perpetua"/>
          <w:sz w:val="28"/>
          <w:szCs w:val="28"/>
        </w:rPr>
        <w:t xml:space="preserve"> </w:t>
      </w:r>
      <w:r w:rsidR="00BA557F">
        <w:rPr>
          <w:rFonts w:ascii="Perpetua" w:hAnsi="Perpetua"/>
          <w:sz w:val="28"/>
          <w:szCs w:val="28"/>
        </w:rPr>
        <w:t>in an ordered fashion is a vital skill.  Too many students lose notes or are unable to access material when they need it because of chaotic or non-existent filing systems.  Lever arch files, box files or large hard-back exercise books are ideal for the purposes of keeping notes in an ordered way.</w:t>
      </w:r>
    </w:p>
    <w:p w14:paraId="1609BA7D" w14:textId="77777777" w:rsidR="00BA557F" w:rsidRDefault="00BA557F" w:rsidP="00163421">
      <w:pPr>
        <w:rPr>
          <w:rFonts w:ascii="Perpetua" w:hAnsi="Perpetua"/>
          <w:sz w:val="28"/>
          <w:szCs w:val="28"/>
        </w:rPr>
      </w:pPr>
    </w:p>
    <w:p w14:paraId="193F566D" w14:textId="77777777" w:rsidR="002072A5" w:rsidRDefault="002072A5" w:rsidP="00163421">
      <w:pPr>
        <w:rPr>
          <w:rFonts w:ascii="Perpetua" w:hAnsi="Perpetua"/>
          <w:sz w:val="28"/>
          <w:szCs w:val="28"/>
        </w:rPr>
      </w:pPr>
    </w:p>
    <w:p w14:paraId="03303552" w14:textId="77777777" w:rsidR="002072A5" w:rsidRDefault="002072A5" w:rsidP="00163421">
      <w:pPr>
        <w:rPr>
          <w:rFonts w:ascii="Perpetua" w:hAnsi="Perpetua"/>
          <w:sz w:val="28"/>
          <w:szCs w:val="28"/>
        </w:rPr>
      </w:pPr>
    </w:p>
    <w:p w14:paraId="4A661761" w14:textId="77777777" w:rsidR="002072A5" w:rsidRDefault="002072A5" w:rsidP="00163421">
      <w:pPr>
        <w:rPr>
          <w:rFonts w:ascii="Perpetua" w:hAnsi="Perpetua"/>
          <w:sz w:val="28"/>
          <w:szCs w:val="28"/>
        </w:rPr>
      </w:pPr>
    </w:p>
    <w:p w14:paraId="77229392" w14:textId="77777777" w:rsidR="002072A5" w:rsidRDefault="002072A5" w:rsidP="00163421">
      <w:pPr>
        <w:rPr>
          <w:rFonts w:ascii="Perpetua" w:hAnsi="Perpetua"/>
          <w:sz w:val="28"/>
          <w:szCs w:val="28"/>
        </w:rPr>
      </w:pPr>
    </w:p>
    <w:p w14:paraId="62F3B756" w14:textId="77777777" w:rsidR="002072A5" w:rsidRDefault="002072A5" w:rsidP="00163421">
      <w:pPr>
        <w:rPr>
          <w:rFonts w:ascii="Perpetua" w:hAnsi="Perpetua"/>
          <w:sz w:val="28"/>
          <w:szCs w:val="28"/>
        </w:rPr>
      </w:pPr>
    </w:p>
    <w:p w14:paraId="0E4411AC" w14:textId="04844FBD" w:rsidR="00BA557F" w:rsidRDefault="00537078" w:rsidP="00163421">
      <w:pPr>
        <w:rPr>
          <w:rFonts w:ascii="Perpetua" w:hAnsi="Perpetua"/>
          <w:sz w:val="28"/>
          <w:szCs w:val="28"/>
        </w:rPr>
      </w:pPr>
      <w:r>
        <w:rPr>
          <w:rFonts w:ascii="Perpetua" w:hAnsi="Perpetua"/>
          <w:noProof/>
          <w:sz w:val="28"/>
          <w:szCs w:val="28"/>
          <w:lang w:val="en-GB" w:eastAsia="en-GB"/>
        </w:rPr>
        <w:drawing>
          <wp:anchor distT="0" distB="0" distL="114300" distR="114300" simplePos="0" relativeHeight="251672576" behindDoc="0" locked="0" layoutInCell="1" allowOverlap="1" wp14:anchorId="359E0C0A" wp14:editId="0B40B7A6">
            <wp:simplePos x="0" y="0"/>
            <wp:positionH relativeFrom="column">
              <wp:posOffset>3200400</wp:posOffset>
            </wp:positionH>
            <wp:positionV relativeFrom="paragraph">
              <wp:posOffset>109220</wp:posOffset>
            </wp:positionV>
            <wp:extent cx="2571750" cy="781050"/>
            <wp:effectExtent l="0" t="0" r="0" b="6350"/>
            <wp:wrapThrough wrapText="bothSides">
              <wp:wrapPolygon edited="0">
                <wp:start x="0" y="0"/>
                <wp:lineTo x="0" y="21073"/>
                <wp:lineTo x="21120" y="21073"/>
                <wp:lineTo x="21120" y="0"/>
                <wp:lineTo x="0" y="0"/>
              </wp:wrapPolygon>
            </wp:wrapThrough>
            <wp:docPr id="20" name="Picture 20" descr="C:\Users\mquinn616\AppData\Local\Microsoft\Windows\Temporary Internet Files\Content.MSO\E1356B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quinn616\AppData\Local\Microsoft\Windows\Temporary Internet Files\Content.MSO\E1356BF6.tmp"/>
                    <pic:cNvPicPr>
                      <a:picLocks noChangeAspect="1" noChangeArrowheads="1"/>
                    </pic:cNvPicPr>
                  </pic:nvPicPr>
                  <pic:blipFill rotWithShape="1">
                    <a:blip r:embed="rId27">
                      <a:extLst>
                        <a:ext uri="{28A0092B-C50C-407E-A947-70E740481C1C}">
                          <a14:useLocalDpi xmlns:a14="http://schemas.microsoft.com/office/drawing/2010/main" val="0"/>
                        </a:ext>
                      </a:extLst>
                    </a:blip>
                    <a:srcRect l="3333" t="31551" r="-3333" b="24599"/>
                    <a:stretch/>
                  </pic:blipFill>
                  <pic:spPr bwMode="auto">
                    <a:xfrm>
                      <a:off x="0" y="0"/>
                      <a:ext cx="2571750" cy="7810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A557F">
        <w:rPr>
          <w:rFonts w:ascii="Perpetua" w:hAnsi="Perpetua"/>
          <w:sz w:val="28"/>
          <w:szCs w:val="28"/>
        </w:rPr>
        <w:t>If you are Absent -  as with any subject it is vitally important that you have a comprehensive, clear set of notes.  Make sure if you are absent from school that you ask someone in your class for a copy of anything you have missed.  This is YOUR responsibility, not the teacher’s, although of course your teacher will be more than willing to go through any problems or concerns you have once you have copied up work you have missed.  Indeed, some teachers may have notes available on Google Drive or Google Classroom for easy access.</w:t>
      </w:r>
    </w:p>
    <w:p w14:paraId="6466B92A" w14:textId="77777777" w:rsidR="00BA557F" w:rsidRDefault="00BA557F" w:rsidP="00163421">
      <w:pPr>
        <w:rPr>
          <w:rFonts w:ascii="Perpetua" w:hAnsi="Perpetua"/>
          <w:sz w:val="28"/>
          <w:szCs w:val="28"/>
        </w:rPr>
      </w:pPr>
    </w:p>
    <w:p w14:paraId="53DA7D9D" w14:textId="77777777" w:rsidR="005652A5" w:rsidRDefault="005652A5" w:rsidP="00163421">
      <w:pPr>
        <w:rPr>
          <w:rFonts w:ascii="Perpetua" w:hAnsi="Perpetua"/>
          <w:b/>
          <w:color w:val="FF0000"/>
          <w:sz w:val="28"/>
          <w:szCs w:val="28"/>
        </w:rPr>
      </w:pPr>
    </w:p>
    <w:p w14:paraId="0011C575" w14:textId="77777777" w:rsidR="00BA557F" w:rsidRPr="00537078" w:rsidRDefault="0070716C" w:rsidP="00163421">
      <w:pPr>
        <w:rPr>
          <w:rFonts w:ascii="Perpetua" w:hAnsi="Perpetua"/>
          <w:b/>
          <w:color w:val="FF0000"/>
          <w:sz w:val="28"/>
          <w:szCs w:val="28"/>
        </w:rPr>
      </w:pPr>
      <w:r>
        <w:rPr>
          <w:rFonts w:ascii="Perpetua" w:hAnsi="Perpetua"/>
          <w:b/>
          <w:color w:val="FF0000"/>
          <w:sz w:val="28"/>
          <w:szCs w:val="28"/>
        </w:rPr>
        <w:t>Resources</w:t>
      </w:r>
    </w:p>
    <w:p w14:paraId="44D0CFAD" w14:textId="77777777" w:rsidR="00537078" w:rsidRDefault="00350D6E" w:rsidP="00163421">
      <w:pPr>
        <w:rPr>
          <w:rFonts w:ascii="Perpetua" w:hAnsi="Perpetua"/>
          <w:sz w:val="28"/>
          <w:szCs w:val="28"/>
        </w:rPr>
      </w:pPr>
      <w:r>
        <w:rPr>
          <w:rFonts w:ascii="Helvetica" w:hAnsi="Helvetica" w:cs="Helvetica"/>
          <w:noProof/>
          <w:lang w:val="en-GB" w:eastAsia="en-GB"/>
        </w:rPr>
        <w:drawing>
          <wp:anchor distT="0" distB="0" distL="114300" distR="114300" simplePos="0" relativeHeight="251693056" behindDoc="0" locked="0" layoutInCell="1" allowOverlap="1" wp14:anchorId="4CD210E1" wp14:editId="31DE5CB5">
            <wp:simplePos x="0" y="0"/>
            <wp:positionH relativeFrom="column">
              <wp:posOffset>0</wp:posOffset>
            </wp:positionH>
            <wp:positionV relativeFrom="paragraph">
              <wp:posOffset>123825</wp:posOffset>
            </wp:positionV>
            <wp:extent cx="1560830" cy="663575"/>
            <wp:effectExtent l="0" t="0" r="0" b="0"/>
            <wp:wrapThrough wrapText="bothSides">
              <wp:wrapPolygon edited="0">
                <wp:start x="0" y="0"/>
                <wp:lineTo x="0" y="20670"/>
                <wp:lineTo x="21090" y="20670"/>
                <wp:lineTo x="21090" y="0"/>
                <wp:lineTo x="0" y="0"/>
              </wp:wrapPolygon>
            </wp:wrapThrough>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0830"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C0634" w14:textId="77777777" w:rsidR="00350D6E" w:rsidRDefault="00BA557F" w:rsidP="00163421">
      <w:pPr>
        <w:rPr>
          <w:rFonts w:ascii="Perpetua" w:hAnsi="Perpetua"/>
          <w:sz w:val="28"/>
          <w:szCs w:val="28"/>
        </w:rPr>
      </w:pPr>
      <w:r>
        <w:rPr>
          <w:rFonts w:ascii="Perpetua" w:hAnsi="Perpetua"/>
          <w:sz w:val="28"/>
          <w:szCs w:val="28"/>
        </w:rPr>
        <w:t xml:space="preserve">There are many resources available to help you complete </w:t>
      </w:r>
      <w:proofErr w:type="spellStart"/>
      <w:r>
        <w:rPr>
          <w:rFonts w:ascii="Perpetua" w:hAnsi="Perpetua"/>
          <w:sz w:val="28"/>
          <w:szCs w:val="28"/>
        </w:rPr>
        <w:t>A’Level</w:t>
      </w:r>
      <w:proofErr w:type="spellEnd"/>
      <w:r>
        <w:rPr>
          <w:rFonts w:ascii="Perpetua" w:hAnsi="Perpetua"/>
          <w:sz w:val="28"/>
          <w:szCs w:val="28"/>
        </w:rPr>
        <w:t xml:space="preserve"> study at Holy Trinity College.  </w:t>
      </w:r>
    </w:p>
    <w:p w14:paraId="5D46BEA6" w14:textId="77777777" w:rsidR="00350D6E" w:rsidRDefault="00350D6E" w:rsidP="00163421">
      <w:pPr>
        <w:rPr>
          <w:rFonts w:ascii="Perpetua" w:hAnsi="Perpetua"/>
          <w:sz w:val="28"/>
          <w:szCs w:val="28"/>
        </w:rPr>
      </w:pPr>
    </w:p>
    <w:p w14:paraId="7E0CC443" w14:textId="77777777" w:rsidR="0070716C" w:rsidRDefault="00BA557F" w:rsidP="00163421">
      <w:pPr>
        <w:rPr>
          <w:rFonts w:ascii="Perpetua" w:hAnsi="Perpetua"/>
          <w:sz w:val="28"/>
          <w:szCs w:val="28"/>
        </w:rPr>
      </w:pPr>
      <w:r>
        <w:rPr>
          <w:rFonts w:ascii="Perpetua" w:hAnsi="Perpetua"/>
          <w:sz w:val="28"/>
          <w:szCs w:val="28"/>
        </w:rPr>
        <w:t>Miss McAdoo has a very well resource</w:t>
      </w:r>
      <w:r w:rsidR="00350D6E">
        <w:rPr>
          <w:rFonts w:ascii="Perpetua" w:hAnsi="Perpetua"/>
          <w:sz w:val="28"/>
          <w:szCs w:val="28"/>
        </w:rPr>
        <w:t>d Learning Resource Centre (LRC</w:t>
      </w:r>
      <w:r>
        <w:rPr>
          <w:rFonts w:ascii="Perpetua" w:hAnsi="Perpetua"/>
          <w:sz w:val="28"/>
          <w:szCs w:val="28"/>
        </w:rPr>
        <w:t xml:space="preserve">) and all students are encouraged to access this during their ‘study’ periods.  </w:t>
      </w:r>
    </w:p>
    <w:p w14:paraId="4AD23600" w14:textId="77777777" w:rsidR="00BA557F" w:rsidRDefault="00BA557F" w:rsidP="00163421">
      <w:pPr>
        <w:rPr>
          <w:rFonts w:ascii="Perpetua" w:hAnsi="Perpetua"/>
          <w:sz w:val="28"/>
          <w:szCs w:val="28"/>
        </w:rPr>
      </w:pPr>
      <w:r>
        <w:rPr>
          <w:rFonts w:ascii="Perpetua" w:hAnsi="Perpetua"/>
          <w:sz w:val="28"/>
          <w:szCs w:val="28"/>
        </w:rPr>
        <w:t>There are also laptops available in some departments but students are encouraged to bring their own devices in so they can continue working during ‘study’ periods.  They can be stored safely in the study rooms.</w:t>
      </w:r>
    </w:p>
    <w:p w14:paraId="7D6E7AFC" w14:textId="77777777" w:rsidR="00081FA2" w:rsidRPr="00537078" w:rsidRDefault="00081FA2" w:rsidP="00163421">
      <w:pPr>
        <w:rPr>
          <w:rFonts w:ascii="Perpetua" w:hAnsi="Perpetua"/>
          <w:b/>
          <w:color w:val="FF0000"/>
          <w:sz w:val="28"/>
          <w:szCs w:val="28"/>
        </w:rPr>
      </w:pPr>
    </w:p>
    <w:p w14:paraId="1270FF59" w14:textId="77777777" w:rsidR="00537078" w:rsidRDefault="002E0954" w:rsidP="00163421">
      <w:pPr>
        <w:rPr>
          <w:rFonts w:ascii="Perpetua" w:hAnsi="Perpetua"/>
          <w:sz w:val="28"/>
          <w:szCs w:val="28"/>
        </w:rPr>
      </w:pPr>
      <w:r w:rsidRPr="00537078">
        <w:rPr>
          <w:b/>
          <w:noProof/>
          <w:color w:val="FF0000"/>
          <w:lang w:val="en-GB" w:eastAsia="en-GB"/>
        </w:rPr>
        <w:drawing>
          <wp:anchor distT="0" distB="0" distL="114300" distR="114300" simplePos="0" relativeHeight="251673600" behindDoc="0" locked="0" layoutInCell="1" allowOverlap="1" wp14:anchorId="3A9764D8" wp14:editId="5D048B2F">
            <wp:simplePos x="0" y="0"/>
            <wp:positionH relativeFrom="column">
              <wp:posOffset>228600</wp:posOffset>
            </wp:positionH>
            <wp:positionV relativeFrom="paragraph">
              <wp:posOffset>34290</wp:posOffset>
            </wp:positionV>
            <wp:extent cx="1254125" cy="871220"/>
            <wp:effectExtent l="0" t="0" r="0" b="0"/>
            <wp:wrapThrough wrapText="bothSides">
              <wp:wrapPolygon edited="0">
                <wp:start x="0" y="0"/>
                <wp:lineTo x="0" y="20781"/>
                <wp:lineTo x="20998" y="20781"/>
                <wp:lineTo x="20998" y="0"/>
                <wp:lineTo x="0" y="0"/>
              </wp:wrapPolygon>
            </wp:wrapThrough>
            <wp:docPr id="21" name="Picture 21" descr="Best cheap laptops in the UK: 8 options fo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st cheap laptops in the UK: 8 options for 2020"/>
                    <pic:cNvPicPr>
                      <a:picLocks noChangeAspect="1" noChangeArrowheads="1"/>
                    </pic:cNvPicPr>
                  </pic:nvPicPr>
                  <pic:blipFill rotWithShape="1">
                    <a:blip r:embed="rId29">
                      <a:extLst>
                        <a:ext uri="{28A0092B-C50C-407E-A947-70E740481C1C}">
                          <a14:useLocalDpi xmlns:a14="http://schemas.microsoft.com/office/drawing/2010/main" val="0"/>
                        </a:ext>
                      </a:extLst>
                    </a:blip>
                    <a:srcRect l="5253" t="15105" r="4153" b="21887"/>
                    <a:stretch/>
                  </pic:blipFill>
                  <pic:spPr bwMode="auto">
                    <a:xfrm>
                      <a:off x="0" y="0"/>
                      <a:ext cx="1254125" cy="8712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81FA2" w:rsidRPr="00537078">
        <w:rPr>
          <w:rFonts w:ascii="Perpetua" w:hAnsi="Perpetua"/>
          <w:b/>
          <w:color w:val="FF0000"/>
          <w:sz w:val="28"/>
          <w:szCs w:val="28"/>
        </w:rPr>
        <w:t>Computers</w:t>
      </w:r>
      <w:r w:rsidR="00081FA2">
        <w:rPr>
          <w:rFonts w:ascii="Perpetua" w:hAnsi="Perpetua"/>
          <w:sz w:val="28"/>
          <w:szCs w:val="28"/>
        </w:rPr>
        <w:t xml:space="preserve"> – there is a wealth of information on the internet which offers huge scope for research for projects and for general interest.  </w:t>
      </w:r>
    </w:p>
    <w:p w14:paraId="1400BF18" w14:textId="77777777" w:rsidR="00081FA2" w:rsidRDefault="00081FA2" w:rsidP="00163421">
      <w:pPr>
        <w:rPr>
          <w:rFonts w:ascii="Perpetua" w:hAnsi="Perpetua"/>
          <w:sz w:val="28"/>
          <w:szCs w:val="28"/>
        </w:rPr>
      </w:pPr>
      <w:r>
        <w:rPr>
          <w:rFonts w:ascii="Perpetua" w:hAnsi="Perpetua"/>
          <w:sz w:val="28"/>
          <w:szCs w:val="28"/>
        </w:rPr>
        <w:t>However, you should consider the source of information on the web – there is little censorship or vetting of material so you need to che</w:t>
      </w:r>
      <w:r w:rsidR="00537078">
        <w:rPr>
          <w:rFonts w:ascii="Perpetua" w:hAnsi="Perpetua"/>
          <w:sz w:val="28"/>
          <w:szCs w:val="28"/>
        </w:rPr>
        <w:t>ck the reliability of your sourc</w:t>
      </w:r>
      <w:r>
        <w:rPr>
          <w:rFonts w:ascii="Perpetua" w:hAnsi="Perpetua"/>
          <w:sz w:val="28"/>
          <w:szCs w:val="28"/>
        </w:rPr>
        <w:t xml:space="preserve">es.  Despite their significant advantages, computers present two distinct </w:t>
      </w:r>
      <w:proofErr w:type="gramStart"/>
      <w:r>
        <w:rPr>
          <w:rFonts w:ascii="Perpetua" w:hAnsi="Perpetua"/>
          <w:sz w:val="28"/>
          <w:szCs w:val="28"/>
        </w:rPr>
        <w:t>pitfalls:-</w:t>
      </w:r>
      <w:proofErr w:type="gramEnd"/>
    </w:p>
    <w:p w14:paraId="7BAFB350" w14:textId="77777777" w:rsidR="00081FA2" w:rsidRPr="00537078" w:rsidRDefault="00350D6E" w:rsidP="00163421">
      <w:pPr>
        <w:rPr>
          <w:rFonts w:ascii="Perpetua" w:hAnsi="Perpetua"/>
          <w:b/>
          <w:color w:val="FF0000"/>
          <w:sz w:val="28"/>
          <w:szCs w:val="28"/>
        </w:rPr>
      </w:pPr>
      <w:r w:rsidRPr="00537078">
        <w:rPr>
          <w:b/>
          <w:noProof/>
          <w:color w:val="FF0000"/>
          <w:sz w:val="28"/>
          <w:szCs w:val="28"/>
          <w:lang w:val="en-GB" w:eastAsia="en-GB"/>
        </w:rPr>
        <w:drawing>
          <wp:anchor distT="0" distB="0" distL="114300" distR="114300" simplePos="0" relativeHeight="251674624" behindDoc="0" locked="0" layoutInCell="1" allowOverlap="1" wp14:anchorId="125C6650" wp14:editId="7DCDD58A">
            <wp:simplePos x="0" y="0"/>
            <wp:positionH relativeFrom="column">
              <wp:posOffset>4457700</wp:posOffset>
            </wp:positionH>
            <wp:positionV relativeFrom="paragraph">
              <wp:posOffset>94615</wp:posOffset>
            </wp:positionV>
            <wp:extent cx="1028700" cy="577850"/>
            <wp:effectExtent l="0" t="0" r="12700" b="6350"/>
            <wp:wrapThrough wrapText="bothSides">
              <wp:wrapPolygon edited="0">
                <wp:start x="0" y="0"/>
                <wp:lineTo x="0" y="20888"/>
                <wp:lineTo x="21333" y="20888"/>
                <wp:lineTo x="21333" y="0"/>
                <wp:lineTo x="0" y="0"/>
              </wp:wrapPolygon>
            </wp:wrapThrough>
            <wp:docPr id="22" name="Picture 22" descr="What You NEED to Know About Plagiariz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 You NEED to Know About Plagiarized Cop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EFBBA" w14:textId="77777777" w:rsidR="00081FA2" w:rsidRPr="00350D6E" w:rsidRDefault="00081FA2" w:rsidP="00163421">
      <w:pPr>
        <w:rPr>
          <w:rFonts w:ascii="Perpetua" w:hAnsi="Perpetua"/>
          <w:b/>
          <w:sz w:val="28"/>
          <w:szCs w:val="28"/>
          <w:u w:val="single"/>
        </w:rPr>
      </w:pPr>
      <w:r w:rsidRPr="00537078">
        <w:rPr>
          <w:rFonts w:ascii="Perpetua" w:hAnsi="Perpetua"/>
          <w:b/>
          <w:color w:val="FF0000"/>
          <w:sz w:val="28"/>
          <w:szCs w:val="28"/>
        </w:rPr>
        <w:t>Plagiarism</w:t>
      </w:r>
      <w:r>
        <w:rPr>
          <w:rFonts w:ascii="Perpetua" w:hAnsi="Perpetua"/>
          <w:sz w:val="28"/>
          <w:szCs w:val="28"/>
        </w:rPr>
        <w:t xml:space="preserve"> – copying information from the internet without acknowledging it is plagiarism.  You must cite your sources or </w:t>
      </w:r>
      <w:r>
        <w:rPr>
          <w:rFonts w:ascii="Perpetua" w:hAnsi="Perpetua"/>
          <w:sz w:val="28"/>
          <w:szCs w:val="28"/>
        </w:rPr>
        <w:lastRenderedPageBreak/>
        <w:t xml:space="preserve">make reference to them in your bibliography.  Failure to do this may result in disqualification from individual modules or entire subjects.  In the Sixth Form Code of Conduct, it will also warrant a written warning.  Information is there for you to access but you must </w:t>
      </w:r>
      <w:proofErr w:type="spellStart"/>
      <w:r>
        <w:rPr>
          <w:rFonts w:ascii="Perpetua" w:hAnsi="Perpetua"/>
          <w:sz w:val="28"/>
          <w:szCs w:val="28"/>
        </w:rPr>
        <w:t>summarise</w:t>
      </w:r>
      <w:proofErr w:type="spellEnd"/>
      <w:r>
        <w:rPr>
          <w:rFonts w:ascii="Perpetua" w:hAnsi="Perpetua"/>
          <w:sz w:val="28"/>
          <w:szCs w:val="28"/>
        </w:rPr>
        <w:t xml:space="preserve"> it in your own words and draw your own conclusions – </w:t>
      </w:r>
      <w:r w:rsidRPr="00350D6E">
        <w:rPr>
          <w:rFonts w:ascii="Perpetua" w:hAnsi="Perpetua"/>
          <w:b/>
          <w:sz w:val="28"/>
          <w:szCs w:val="28"/>
          <w:u w:val="single"/>
        </w:rPr>
        <w:t xml:space="preserve">NOT someone </w:t>
      </w:r>
      <w:proofErr w:type="spellStart"/>
      <w:r w:rsidRPr="00350D6E">
        <w:rPr>
          <w:rFonts w:ascii="Perpetua" w:hAnsi="Perpetua"/>
          <w:b/>
          <w:sz w:val="28"/>
          <w:szCs w:val="28"/>
          <w:u w:val="single"/>
        </w:rPr>
        <w:t>elses</w:t>
      </w:r>
      <w:proofErr w:type="spellEnd"/>
      <w:r w:rsidRPr="00350D6E">
        <w:rPr>
          <w:rFonts w:ascii="Perpetua" w:hAnsi="Perpetua"/>
          <w:b/>
          <w:sz w:val="28"/>
          <w:szCs w:val="28"/>
          <w:u w:val="single"/>
        </w:rPr>
        <w:t>!</w:t>
      </w:r>
    </w:p>
    <w:p w14:paraId="088BC532" w14:textId="77777777" w:rsidR="00081FA2" w:rsidRDefault="00081FA2" w:rsidP="00163421">
      <w:pPr>
        <w:rPr>
          <w:rFonts w:ascii="Perpetua" w:hAnsi="Perpetua"/>
          <w:sz w:val="28"/>
          <w:szCs w:val="28"/>
        </w:rPr>
      </w:pPr>
    </w:p>
    <w:p w14:paraId="7062D2FA" w14:textId="77777777" w:rsidR="002072A5" w:rsidRDefault="002072A5" w:rsidP="00163421">
      <w:pPr>
        <w:rPr>
          <w:rFonts w:ascii="Perpetua" w:hAnsi="Perpetua"/>
          <w:b/>
          <w:color w:val="FF0000"/>
          <w:sz w:val="28"/>
          <w:szCs w:val="28"/>
        </w:rPr>
      </w:pPr>
    </w:p>
    <w:p w14:paraId="5797586A" w14:textId="77777777" w:rsidR="002072A5" w:rsidRDefault="002072A5" w:rsidP="00163421">
      <w:pPr>
        <w:rPr>
          <w:rFonts w:ascii="Perpetua" w:hAnsi="Perpetua"/>
          <w:b/>
          <w:color w:val="FF0000"/>
          <w:sz w:val="28"/>
          <w:szCs w:val="28"/>
        </w:rPr>
      </w:pPr>
    </w:p>
    <w:p w14:paraId="654988F4" w14:textId="77777777" w:rsidR="002072A5" w:rsidRDefault="002072A5" w:rsidP="00163421">
      <w:pPr>
        <w:rPr>
          <w:rFonts w:ascii="Perpetua" w:hAnsi="Perpetua"/>
          <w:b/>
          <w:color w:val="FF0000"/>
          <w:sz w:val="28"/>
          <w:szCs w:val="28"/>
        </w:rPr>
      </w:pPr>
    </w:p>
    <w:p w14:paraId="1EFD304A" w14:textId="77777777" w:rsidR="002072A5" w:rsidRDefault="002072A5" w:rsidP="00163421">
      <w:pPr>
        <w:rPr>
          <w:rFonts w:ascii="Perpetua" w:hAnsi="Perpetua"/>
          <w:b/>
          <w:color w:val="FF0000"/>
          <w:sz w:val="28"/>
          <w:szCs w:val="28"/>
        </w:rPr>
      </w:pPr>
    </w:p>
    <w:p w14:paraId="7518D299" w14:textId="5117F41F" w:rsidR="00081FA2" w:rsidRDefault="00081FA2" w:rsidP="00163421">
      <w:pPr>
        <w:rPr>
          <w:rFonts w:ascii="Perpetua" w:hAnsi="Perpetua"/>
          <w:sz w:val="28"/>
          <w:szCs w:val="28"/>
        </w:rPr>
      </w:pPr>
      <w:r w:rsidRPr="00537078">
        <w:rPr>
          <w:rFonts w:ascii="Perpetua" w:hAnsi="Perpetua"/>
          <w:b/>
          <w:color w:val="FF0000"/>
          <w:sz w:val="28"/>
          <w:szCs w:val="28"/>
        </w:rPr>
        <w:t>Distraction</w:t>
      </w:r>
      <w:r>
        <w:rPr>
          <w:rFonts w:ascii="Perpetua" w:hAnsi="Perpetua"/>
          <w:sz w:val="28"/>
          <w:szCs w:val="28"/>
        </w:rPr>
        <w:t xml:space="preserve"> – social media sites like Facebook, Instagram </w:t>
      </w:r>
      <w:proofErr w:type="spellStart"/>
      <w:r>
        <w:rPr>
          <w:rFonts w:ascii="Perpetua" w:hAnsi="Perpetua"/>
          <w:sz w:val="28"/>
          <w:szCs w:val="28"/>
        </w:rPr>
        <w:t>etc</w:t>
      </w:r>
      <w:proofErr w:type="spellEnd"/>
      <w:r>
        <w:rPr>
          <w:rFonts w:ascii="Perpetua" w:hAnsi="Perpetua"/>
          <w:sz w:val="28"/>
          <w:szCs w:val="28"/>
        </w:rPr>
        <w:t xml:space="preserve"> are central part of teenagers’ lives – this is how you communicate with your peers.  Inevitably, they are also a major distraction when you are attempting to complete homework/coursework etc…  To avoid distraction, do not log in to these sites whilst you are studying; leave your phone in another room so you won’t be tempted to look – use your phone as a ‘reward’ when your study session is finished.</w:t>
      </w:r>
    </w:p>
    <w:p w14:paraId="545423B4" w14:textId="77777777" w:rsidR="00081FA2" w:rsidRDefault="00081FA2" w:rsidP="00163421">
      <w:pPr>
        <w:rPr>
          <w:rFonts w:ascii="Perpetua" w:hAnsi="Perpetua"/>
          <w:sz w:val="28"/>
          <w:szCs w:val="28"/>
        </w:rPr>
      </w:pPr>
    </w:p>
    <w:p w14:paraId="3AEA8E6D" w14:textId="77777777" w:rsidR="00081FA2" w:rsidRDefault="00081FA2" w:rsidP="00163421">
      <w:pPr>
        <w:rPr>
          <w:rFonts w:ascii="Perpetua" w:hAnsi="Perpetua"/>
          <w:sz w:val="28"/>
          <w:szCs w:val="28"/>
        </w:rPr>
      </w:pPr>
      <w:r w:rsidRPr="00537078">
        <w:rPr>
          <w:rFonts w:ascii="Perpetua" w:hAnsi="Perpetua"/>
          <w:b/>
          <w:color w:val="FF0000"/>
          <w:sz w:val="28"/>
          <w:szCs w:val="28"/>
        </w:rPr>
        <w:t>Textbooks</w:t>
      </w:r>
      <w:r>
        <w:rPr>
          <w:rFonts w:ascii="Perpetua" w:hAnsi="Perpetua"/>
          <w:sz w:val="28"/>
          <w:szCs w:val="28"/>
        </w:rPr>
        <w:t xml:space="preserve"> – the use of a textbook depends on the subject.  In most subjects, the main use of your textbook is a source of information and questions on specific topics.  You may also be asked to take notes directly from the textbook.</w:t>
      </w:r>
    </w:p>
    <w:p w14:paraId="5366C3DD" w14:textId="77777777" w:rsidR="00081FA2" w:rsidRDefault="00081FA2" w:rsidP="00163421">
      <w:pPr>
        <w:rPr>
          <w:rFonts w:ascii="Perpetua" w:hAnsi="Perpetua"/>
          <w:sz w:val="28"/>
          <w:szCs w:val="28"/>
        </w:rPr>
      </w:pPr>
    </w:p>
    <w:p w14:paraId="2874CE14" w14:textId="77777777" w:rsidR="005652A5" w:rsidRDefault="005652A5" w:rsidP="00163421">
      <w:pPr>
        <w:rPr>
          <w:rFonts w:ascii="Perpetua" w:hAnsi="Perpetua"/>
          <w:b/>
          <w:color w:val="FF0000"/>
          <w:sz w:val="28"/>
          <w:szCs w:val="28"/>
        </w:rPr>
      </w:pPr>
    </w:p>
    <w:p w14:paraId="6B79E462" w14:textId="104E1B0C" w:rsidR="00081FA2" w:rsidRDefault="00081FA2" w:rsidP="00163421">
      <w:pPr>
        <w:rPr>
          <w:rFonts w:ascii="Perpetua" w:hAnsi="Perpetua"/>
          <w:sz w:val="28"/>
          <w:szCs w:val="28"/>
        </w:rPr>
      </w:pPr>
      <w:r w:rsidRPr="00537078">
        <w:rPr>
          <w:rFonts w:ascii="Perpetua" w:hAnsi="Perpetua"/>
          <w:b/>
          <w:color w:val="FF0000"/>
          <w:sz w:val="28"/>
          <w:szCs w:val="28"/>
        </w:rPr>
        <w:t>Past Papers</w:t>
      </w:r>
      <w:r>
        <w:rPr>
          <w:rFonts w:ascii="Perpetua" w:hAnsi="Perpetua"/>
          <w:sz w:val="28"/>
          <w:szCs w:val="28"/>
        </w:rPr>
        <w:t xml:space="preserve"> – These in some ways are the most valuable study aid you have.  After all they represent exactly what it is you will be asked to do in the exam.  There is no substitute for practicing past papers.  You can download these from the examining board websites but usually your class teacher will provide you with packs of these prior to mocks or actual examinations.  Make sure you avail of this very importance resource</w:t>
      </w:r>
      <w:r w:rsidR="00E912B3">
        <w:rPr>
          <w:rFonts w:ascii="Perpetua" w:hAnsi="Perpetua"/>
          <w:sz w:val="28"/>
          <w:szCs w:val="28"/>
        </w:rPr>
        <w:t>.</w:t>
      </w:r>
    </w:p>
    <w:p w14:paraId="3E3B80CF" w14:textId="77777777" w:rsidR="00E912B3" w:rsidRDefault="00E912B3" w:rsidP="00163421">
      <w:pPr>
        <w:rPr>
          <w:rFonts w:ascii="Perpetua" w:hAnsi="Perpetua"/>
          <w:sz w:val="28"/>
          <w:szCs w:val="28"/>
        </w:rPr>
      </w:pPr>
    </w:p>
    <w:p w14:paraId="0BC94CC2" w14:textId="77777777" w:rsidR="00350D6E" w:rsidRDefault="00350D6E" w:rsidP="00163421">
      <w:pPr>
        <w:rPr>
          <w:rFonts w:ascii="Perpetua" w:hAnsi="Perpetua"/>
          <w:sz w:val="28"/>
          <w:szCs w:val="28"/>
        </w:rPr>
      </w:pPr>
    </w:p>
    <w:p w14:paraId="449273DC" w14:textId="77777777" w:rsidR="00E912B3" w:rsidRDefault="00E912B3" w:rsidP="00163421">
      <w:pPr>
        <w:rPr>
          <w:rFonts w:ascii="Perpetua" w:hAnsi="Perpetua"/>
          <w:sz w:val="28"/>
          <w:szCs w:val="28"/>
        </w:rPr>
      </w:pPr>
      <w:r>
        <w:rPr>
          <w:rFonts w:ascii="Perpetua" w:hAnsi="Perpetua"/>
          <w:sz w:val="28"/>
          <w:szCs w:val="28"/>
        </w:rPr>
        <w:t>Once you have completed a topic in class, it is a very useful method of revision to complete questions on that topic from your bank of past papers.  When you have the course completed it is useful to complete a whole test paper under exam conditions.</w:t>
      </w:r>
    </w:p>
    <w:p w14:paraId="4173A067" w14:textId="77777777" w:rsidR="00E912B3" w:rsidRDefault="00E912B3" w:rsidP="00163421">
      <w:pPr>
        <w:rPr>
          <w:rFonts w:ascii="Perpetua" w:hAnsi="Perpetua"/>
          <w:sz w:val="28"/>
          <w:szCs w:val="28"/>
        </w:rPr>
      </w:pPr>
    </w:p>
    <w:p w14:paraId="6947C81C" w14:textId="32CE02D2" w:rsidR="002072A5" w:rsidRPr="00992B87" w:rsidRDefault="00E912B3" w:rsidP="00163421">
      <w:pPr>
        <w:rPr>
          <w:rFonts w:ascii="Perpetua" w:hAnsi="Perpetua"/>
          <w:sz w:val="28"/>
          <w:szCs w:val="28"/>
        </w:rPr>
      </w:pPr>
      <w:r>
        <w:rPr>
          <w:rFonts w:ascii="Perpetua" w:hAnsi="Perpetua"/>
          <w:sz w:val="28"/>
          <w:szCs w:val="28"/>
        </w:rPr>
        <w:t>One important point to remember is that quality comes before quantity.  Yes, you need to practice plenty of past papers but don’t be tempted to rush through them missing out the bits you can’t do.  There is absolutely no point in doing 10 past papers if you only do the bits that you could do already! You will learn very little.  Past papers can help you identify areas that you are unsure of.  The more past papers you complete and understand the better prepared you will be for the actual examination.</w:t>
      </w:r>
      <w:bookmarkStart w:id="0" w:name="_GoBack"/>
      <w:bookmarkEnd w:id="0"/>
    </w:p>
    <w:p w14:paraId="5B496363" w14:textId="1FF4B171" w:rsidR="002072A5" w:rsidRDefault="002072A5" w:rsidP="00163421">
      <w:pPr>
        <w:rPr>
          <w:rFonts w:ascii="Perpetua" w:hAnsi="Perpetua"/>
          <w:b/>
          <w:color w:val="FF0000"/>
          <w:sz w:val="28"/>
          <w:szCs w:val="28"/>
        </w:rPr>
      </w:pPr>
    </w:p>
    <w:p w14:paraId="78204A88" w14:textId="31F2B503" w:rsidR="00E912B3" w:rsidRDefault="002072A5" w:rsidP="00163421">
      <w:pPr>
        <w:rPr>
          <w:rFonts w:ascii="Perpetua" w:hAnsi="Perpetua"/>
          <w:sz w:val="28"/>
          <w:szCs w:val="28"/>
        </w:rPr>
      </w:pPr>
      <w:r>
        <w:rPr>
          <w:noProof/>
          <w:lang w:val="en-GB" w:eastAsia="en-GB"/>
        </w:rPr>
        <w:drawing>
          <wp:anchor distT="0" distB="0" distL="114300" distR="114300" simplePos="0" relativeHeight="251675648" behindDoc="0" locked="0" layoutInCell="1" allowOverlap="1" wp14:anchorId="5C85FE1A" wp14:editId="40EE527C">
            <wp:simplePos x="0" y="0"/>
            <wp:positionH relativeFrom="column">
              <wp:posOffset>4629150</wp:posOffset>
            </wp:positionH>
            <wp:positionV relativeFrom="paragraph">
              <wp:posOffset>-480060</wp:posOffset>
            </wp:positionV>
            <wp:extent cx="1028700" cy="1028700"/>
            <wp:effectExtent l="0" t="0" r="12700" b="12700"/>
            <wp:wrapThrough wrapText="bothSides">
              <wp:wrapPolygon edited="0">
                <wp:start x="0" y="0"/>
                <wp:lineTo x="0" y="21333"/>
                <wp:lineTo x="21333" y="21333"/>
                <wp:lineTo x="21333" y="0"/>
                <wp:lineTo x="0" y="0"/>
              </wp:wrapPolygon>
            </wp:wrapThrough>
            <wp:docPr id="23" name="Picture 23" descr="The Truth About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Truth About Homewo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2B3" w:rsidRPr="00537078">
        <w:rPr>
          <w:rFonts w:ascii="Perpetua" w:hAnsi="Perpetua"/>
          <w:b/>
          <w:color w:val="FF0000"/>
          <w:sz w:val="28"/>
          <w:szCs w:val="28"/>
        </w:rPr>
        <w:t>Teachers and Homework</w:t>
      </w:r>
      <w:r w:rsidR="00E912B3">
        <w:rPr>
          <w:rFonts w:ascii="Perpetua" w:hAnsi="Perpetua"/>
          <w:sz w:val="28"/>
          <w:szCs w:val="28"/>
        </w:rPr>
        <w:t xml:space="preserve"> – there are TWO main points to homework: </w:t>
      </w:r>
      <w:proofErr w:type="gramStart"/>
      <w:r w:rsidR="00E912B3">
        <w:rPr>
          <w:rFonts w:ascii="Perpetua" w:hAnsi="Perpetua"/>
          <w:sz w:val="28"/>
          <w:szCs w:val="28"/>
        </w:rPr>
        <w:t>firstly</w:t>
      </w:r>
      <w:proofErr w:type="gramEnd"/>
      <w:r w:rsidR="00E912B3">
        <w:rPr>
          <w:rFonts w:ascii="Perpetua" w:hAnsi="Perpetua"/>
          <w:sz w:val="28"/>
          <w:szCs w:val="28"/>
        </w:rPr>
        <w:t xml:space="preserve"> for the teacher to check that you understand the work and have grasped the relevant concepts and secondly for you to practice required techniques and to check YOU understand the work.</w:t>
      </w:r>
    </w:p>
    <w:p w14:paraId="09D83DFE" w14:textId="77777777" w:rsidR="00E912B3" w:rsidRDefault="00E912B3" w:rsidP="00163421">
      <w:pPr>
        <w:rPr>
          <w:rFonts w:ascii="Perpetua" w:hAnsi="Perpetua"/>
          <w:sz w:val="28"/>
          <w:szCs w:val="28"/>
        </w:rPr>
      </w:pPr>
    </w:p>
    <w:p w14:paraId="47CEF30B" w14:textId="77777777" w:rsidR="005652A5" w:rsidRDefault="005652A5" w:rsidP="00163421">
      <w:pPr>
        <w:rPr>
          <w:rFonts w:ascii="Perpetua" w:hAnsi="Perpetua"/>
          <w:sz w:val="28"/>
          <w:szCs w:val="28"/>
        </w:rPr>
      </w:pPr>
      <w:r>
        <w:rPr>
          <w:rFonts w:ascii="Helvetica" w:hAnsi="Helvetica" w:cs="Helvetica"/>
          <w:noProof/>
          <w:lang w:val="en-GB" w:eastAsia="en-GB"/>
        </w:rPr>
        <w:drawing>
          <wp:anchor distT="0" distB="0" distL="114300" distR="114300" simplePos="0" relativeHeight="251696128" behindDoc="0" locked="0" layoutInCell="1" allowOverlap="1" wp14:anchorId="0052D26B" wp14:editId="045F138A">
            <wp:simplePos x="0" y="0"/>
            <wp:positionH relativeFrom="column">
              <wp:posOffset>-228600</wp:posOffset>
            </wp:positionH>
            <wp:positionV relativeFrom="paragraph">
              <wp:posOffset>9525</wp:posOffset>
            </wp:positionV>
            <wp:extent cx="1691640" cy="1123950"/>
            <wp:effectExtent l="0" t="0" r="10160" b="0"/>
            <wp:wrapThrough wrapText="bothSides">
              <wp:wrapPolygon edited="0">
                <wp:start x="0" y="0"/>
                <wp:lineTo x="0" y="20990"/>
                <wp:lineTo x="21405" y="20990"/>
                <wp:lineTo x="21405" y="0"/>
                <wp:lineTo x="0" y="0"/>
              </wp:wrapPolygon>
            </wp:wrapThrough>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164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EC88E" w14:textId="77777777" w:rsidR="00E912B3" w:rsidRDefault="00E912B3" w:rsidP="00163421">
      <w:pPr>
        <w:rPr>
          <w:rFonts w:ascii="Perpetua" w:hAnsi="Perpetua"/>
          <w:sz w:val="28"/>
          <w:szCs w:val="28"/>
        </w:rPr>
      </w:pPr>
      <w:r>
        <w:rPr>
          <w:rFonts w:ascii="Perpetua" w:hAnsi="Perpetua"/>
          <w:sz w:val="28"/>
          <w:szCs w:val="28"/>
        </w:rPr>
        <w:t>Copying homework from someone else and passing wo</w:t>
      </w:r>
      <w:r w:rsidR="00C30082">
        <w:rPr>
          <w:rFonts w:ascii="Perpetua" w:hAnsi="Perpetua"/>
          <w:sz w:val="28"/>
          <w:szCs w:val="28"/>
        </w:rPr>
        <w:t>rk off as your own is dishonest and serves no purpose.  Don’t fool yourself into thinking ‘I’ve got away with that’!  Do you understand it?  If so then you should have done it yourself …. If you don’t understand it, then you should ask your teacher who will only be too willing to go over it in class in the next lesson.</w:t>
      </w:r>
    </w:p>
    <w:p w14:paraId="0E70EE71" w14:textId="77777777" w:rsidR="00C30082" w:rsidRDefault="00C30082" w:rsidP="00163421">
      <w:pPr>
        <w:rPr>
          <w:rFonts w:ascii="Perpetua" w:hAnsi="Perpetua"/>
          <w:sz w:val="28"/>
          <w:szCs w:val="28"/>
        </w:rPr>
      </w:pPr>
    </w:p>
    <w:p w14:paraId="1D782C63" w14:textId="77777777" w:rsidR="005652A5" w:rsidRDefault="005652A5" w:rsidP="00163421">
      <w:pPr>
        <w:rPr>
          <w:rFonts w:ascii="Perpetua" w:hAnsi="Perpetua"/>
          <w:sz w:val="28"/>
          <w:szCs w:val="28"/>
        </w:rPr>
      </w:pPr>
    </w:p>
    <w:p w14:paraId="264B8272" w14:textId="77777777" w:rsidR="005652A5" w:rsidRDefault="005652A5" w:rsidP="00163421">
      <w:pPr>
        <w:rPr>
          <w:rFonts w:ascii="Perpetua" w:hAnsi="Perpetua"/>
          <w:sz w:val="28"/>
          <w:szCs w:val="28"/>
        </w:rPr>
      </w:pPr>
    </w:p>
    <w:p w14:paraId="39D816E5" w14:textId="77777777" w:rsidR="005652A5" w:rsidRDefault="005652A5" w:rsidP="00163421">
      <w:pPr>
        <w:rPr>
          <w:rFonts w:ascii="Perpetua" w:hAnsi="Perpetua"/>
          <w:sz w:val="28"/>
          <w:szCs w:val="28"/>
        </w:rPr>
      </w:pPr>
    </w:p>
    <w:p w14:paraId="31F333F9" w14:textId="77777777" w:rsidR="005652A5" w:rsidRDefault="005652A5" w:rsidP="00163421">
      <w:pPr>
        <w:rPr>
          <w:rFonts w:ascii="Perpetua" w:hAnsi="Perpetua"/>
          <w:sz w:val="28"/>
          <w:szCs w:val="28"/>
        </w:rPr>
      </w:pPr>
    </w:p>
    <w:p w14:paraId="5A1D96B2" w14:textId="77777777" w:rsidR="005652A5" w:rsidRDefault="005652A5" w:rsidP="00163421">
      <w:pPr>
        <w:rPr>
          <w:rFonts w:ascii="Perpetua" w:hAnsi="Perpetua"/>
          <w:sz w:val="28"/>
          <w:szCs w:val="28"/>
        </w:rPr>
      </w:pPr>
    </w:p>
    <w:p w14:paraId="3C2B1031" w14:textId="77777777" w:rsidR="005652A5" w:rsidRDefault="005652A5" w:rsidP="00163421">
      <w:pPr>
        <w:rPr>
          <w:rFonts w:ascii="Perpetua" w:hAnsi="Perpetua"/>
          <w:sz w:val="28"/>
          <w:szCs w:val="28"/>
        </w:rPr>
      </w:pPr>
    </w:p>
    <w:p w14:paraId="5B19065C" w14:textId="77777777" w:rsidR="00C30082" w:rsidRPr="00350D6E" w:rsidRDefault="00C30082" w:rsidP="00163421">
      <w:pPr>
        <w:rPr>
          <w:rFonts w:ascii="Papyrus" w:hAnsi="Papyrus" w:cs="Papyrus"/>
          <w:b/>
          <w:color w:val="FF26E9"/>
          <w:sz w:val="28"/>
          <w:szCs w:val="28"/>
        </w:rPr>
      </w:pPr>
      <w:r w:rsidRPr="00350D6E">
        <w:rPr>
          <w:rFonts w:ascii="Papyrus" w:hAnsi="Papyrus" w:cs="Papyrus"/>
          <w:b/>
          <w:color w:val="FF26E9"/>
          <w:sz w:val="28"/>
          <w:szCs w:val="28"/>
        </w:rPr>
        <w:t>THE THREE GOLDEN RULES</w:t>
      </w:r>
      <w:r w:rsidR="00537078" w:rsidRPr="00350D6E">
        <w:rPr>
          <w:rFonts w:ascii="Papyrus" w:hAnsi="Papyrus" w:cs="Papyrus"/>
        </w:rPr>
        <w:t xml:space="preserve"> </w:t>
      </w:r>
    </w:p>
    <w:p w14:paraId="6A15DA1A" w14:textId="77777777" w:rsidR="00537078" w:rsidRPr="00537078" w:rsidRDefault="00537078" w:rsidP="00163421">
      <w:pPr>
        <w:rPr>
          <w:rFonts w:ascii="Perpetua" w:hAnsi="Perpetua"/>
          <w:b/>
          <w:color w:val="FF26E9"/>
          <w:sz w:val="28"/>
          <w:szCs w:val="28"/>
        </w:rPr>
      </w:pPr>
    </w:p>
    <w:p w14:paraId="635CF9C0" w14:textId="77777777" w:rsidR="00C30082" w:rsidRDefault="00537078" w:rsidP="00C30082">
      <w:pPr>
        <w:pStyle w:val="ListParagraph"/>
        <w:numPr>
          <w:ilvl w:val="0"/>
          <w:numId w:val="8"/>
        </w:numPr>
        <w:rPr>
          <w:rFonts w:ascii="Perpetua" w:hAnsi="Perpetua"/>
          <w:sz w:val="28"/>
          <w:szCs w:val="28"/>
        </w:rPr>
      </w:pPr>
      <w:r w:rsidRPr="00350D6E">
        <w:rPr>
          <w:rFonts w:ascii="Helvetica" w:hAnsi="Helvetica" w:cs="Helvetica"/>
          <w:b/>
          <w:noProof/>
          <w:u w:val="single"/>
          <w:lang w:val="en-GB" w:eastAsia="en-GB"/>
        </w:rPr>
        <w:drawing>
          <wp:anchor distT="0" distB="0" distL="114300" distR="114300" simplePos="0" relativeHeight="251676672" behindDoc="0" locked="0" layoutInCell="1" allowOverlap="1" wp14:anchorId="4E7D3F3E" wp14:editId="35F018E2">
            <wp:simplePos x="0" y="0"/>
            <wp:positionH relativeFrom="column">
              <wp:posOffset>3200400</wp:posOffset>
            </wp:positionH>
            <wp:positionV relativeFrom="paragraph">
              <wp:posOffset>89535</wp:posOffset>
            </wp:positionV>
            <wp:extent cx="1852295" cy="1035050"/>
            <wp:effectExtent l="0" t="0" r="1905" b="6350"/>
            <wp:wrapThrough wrapText="bothSides">
              <wp:wrapPolygon edited="0">
                <wp:start x="0" y="0"/>
                <wp:lineTo x="0" y="21202"/>
                <wp:lineTo x="21326" y="21202"/>
                <wp:lineTo x="21326" y="0"/>
                <wp:lineTo x="0" y="0"/>
              </wp:wrapPolygon>
            </wp:wrapThrough>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2295"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082" w:rsidRPr="00350D6E">
        <w:rPr>
          <w:rFonts w:ascii="Perpetua" w:hAnsi="Perpetua"/>
          <w:b/>
          <w:sz w:val="28"/>
          <w:szCs w:val="28"/>
          <w:u w:val="single"/>
        </w:rPr>
        <w:t>Slow and steady wins the race</w:t>
      </w:r>
      <w:r w:rsidR="00C30082" w:rsidRPr="00C30082">
        <w:rPr>
          <w:rFonts w:ascii="Perpetua" w:hAnsi="Perpetua"/>
          <w:sz w:val="28"/>
          <w:szCs w:val="28"/>
        </w:rPr>
        <w:t xml:space="preserve"> – every time</w:t>
      </w:r>
      <w:r w:rsidR="00C30082">
        <w:rPr>
          <w:rFonts w:ascii="Perpetua" w:hAnsi="Perpetua"/>
          <w:sz w:val="28"/>
          <w:szCs w:val="28"/>
        </w:rPr>
        <w:t xml:space="preserve"> – this means study little and often from DAY ONE.  There is nothing worse than playing ‘catch up’.  That may have worked last year when you were doing your GCSE’s but </w:t>
      </w:r>
      <w:proofErr w:type="spellStart"/>
      <w:r w:rsidR="00C30082">
        <w:rPr>
          <w:rFonts w:ascii="Perpetua" w:hAnsi="Perpetua"/>
          <w:sz w:val="28"/>
          <w:szCs w:val="28"/>
        </w:rPr>
        <w:t>A’Levels</w:t>
      </w:r>
      <w:proofErr w:type="spellEnd"/>
      <w:r w:rsidR="00C30082">
        <w:rPr>
          <w:rFonts w:ascii="Perpetua" w:hAnsi="Perpetua"/>
          <w:sz w:val="28"/>
          <w:szCs w:val="28"/>
        </w:rPr>
        <w:t xml:space="preserve"> are a totally different ball game – ask the present Year 14 students, they will tell you!</w:t>
      </w:r>
    </w:p>
    <w:p w14:paraId="00E62095" w14:textId="77777777" w:rsidR="00C30082" w:rsidRPr="00C30082" w:rsidRDefault="00C30082" w:rsidP="00C30082">
      <w:pPr>
        <w:rPr>
          <w:rFonts w:ascii="Perpetua" w:hAnsi="Perpetua"/>
          <w:sz w:val="28"/>
          <w:szCs w:val="28"/>
        </w:rPr>
      </w:pPr>
    </w:p>
    <w:p w14:paraId="177CA1D7" w14:textId="77777777" w:rsidR="00350D6E" w:rsidRDefault="00C30082" w:rsidP="00C30082">
      <w:pPr>
        <w:pStyle w:val="ListParagraph"/>
        <w:numPr>
          <w:ilvl w:val="0"/>
          <w:numId w:val="8"/>
        </w:numPr>
        <w:rPr>
          <w:rFonts w:ascii="Perpetua" w:hAnsi="Perpetua"/>
          <w:sz w:val="28"/>
          <w:szCs w:val="28"/>
        </w:rPr>
      </w:pPr>
      <w:r w:rsidRPr="00350D6E">
        <w:rPr>
          <w:rFonts w:ascii="Perpetua" w:hAnsi="Perpetua"/>
          <w:b/>
          <w:sz w:val="28"/>
          <w:szCs w:val="28"/>
          <w:u w:val="single"/>
        </w:rPr>
        <w:t xml:space="preserve">Divide your time fairly between subjects </w:t>
      </w:r>
      <w:r>
        <w:rPr>
          <w:rFonts w:ascii="Perpetua" w:hAnsi="Perpetua"/>
          <w:sz w:val="28"/>
          <w:szCs w:val="28"/>
        </w:rPr>
        <w:t xml:space="preserve">– it is easy to become bogged down in a particular subject if there is a test/exam/essay or coursework due but you must endeavor however to keep the other subjects going at the same time.  </w:t>
      </w:r>
    </w:p>
    <w:p w14:paraId="235960F1" w14:textId="77777777" w:rsidR="00350D6E" w:rsidRPr="00350D6E" w:rsidRDefault="00350D6E" w:rsidP="00350D6E">
      <w:pPr>
        <w:rPr>
          <w:rFonts w:ascii="Perpetua" w:hAnsi="Perpetua"/>
          <w:sz w:val="28"/>
          <w:szCs w:val="28"/>
        </w:rPr>
      </w:pPr>
    </w:p>
    <w:p w14:paraId="36E8C67F" w14:textId="11DF31EC" w:rsidR="00C30082" w:rsidRDefault="00C30082" w:rsidP="00350D6E">
      <w:pPr>
        <w:pStyle w:val="ListParagraph"/>
        <w:rPr>
          <w:rFonts w:ascii="Perpetua" w:hAnsi="Perpetua"/>
          <w:sz w:val="28"/>
          <w:szCs w:val="28"/>
        </w:rPr>
      </w:pPr>
      <w:r>
        <w:rPr>
          <w:rFonts w:ascii="Perpetua" w:hAnsi="Perpetua"/>
          <w:sz w:val="28"/>
          <w:szCs w:val="28"/>
        </w:rPr>
        <w:t>Some students in the past have left themselves</w:t>
      </w:r>
      <w:r w:rsidR="00350D6E">
        <w:rPr>
          <w:rFonts w:ascii="Perpetua" w:hAnsi="Perpetua"/>
          <w:sz w:val="28"/>
          <w:szCs w:val="28"/>
        </w:rPr>
        <w:t xml:space="preserve"> in a difficult position by conc</w:t>
      </w:r>
      <w:r>
        <w:rPr>
          <w:rFonts w:ascii="Perpetua" w:hAnsi="Perpetua"/>
          <w:sz w:val="28"/>
          <w:szCs w:val="28"/>
        </w:rPr>
        <w:t xml:space="preserve">entrating on one particular </w:t>
      </w:r>
      <w:proofErr w:type="spellStart"/>
      <w:r>
        <w:rPr>
          <w:rFonts w:ascii="Perpetua" w:hAnsi="Perpetua"/>
          <w:sz w:val="28"/>
          <w:szCs w:val="28"/>
        </w:rPr>
        <w:t>A’Level</w:t>
      </w:r>
      <w:proofErr w:type="spellEnd"/>
      <w:r>
        <w:rPr>
          <w:rFonts w:ascii="Perpetua" w:hAnsi="Perpetua"/>
          <w:sz w:val="28"/>
          <w:szCs w:val="28"/>
        </w:rPr>
        <w:t xml:space="preserve"> subject, to the detriment of the others.  A little forward planning and managing your time better can prevent this from happening to you.</w:t>
      </w:r>
    </w:p>
    <w:p w14:paraId="3A8ADA2A" w14:textId="77777777" w:rsidR="002072A5" w:rsidRDefault="002072A5" w:rsidP="00350D6E">
      <w:pPr>
        <w:pStyle w:val="ListParagraph"/>
        <w:rPr>
          <w:rFonts w:ascii="Perpetua" w:hAnsi="Perpetua"/>
          <w:sz w:val="28"/>
          <w:szCs w:val="28"/>
        </w:rPr>
      </w:pPr>
    </w:p>
    <w:p w14:paraId="1B13B62A" w14:textId="77777777" w:rsidR="00350D6E" w:rsidRDefault="00350D6E" w:rsidP="00350D6E">
      <w:pPr>
        <w:pStyle w:val="ListParagraph"/>
        <w:rPr>
          <w:rFonts w:ascii="Perpetua" w:hAnsi="Perpetua"/>
          <w:sz w:val="28"/>
          <w:szCs w:val="28"/>
        </w:rPr>
      </w:pPr>
    </w:p>
    <w:p w14:paraId="5E403815" w14:textId="77777777" w:rsidR="00C30082" w:rsidRDefault="00C30082" w:rsidP="00C30082">
      <w:pPr>
        <w:pStyle w:val="ListParagraph"/>
        <w:numPr>
          <w:ilvl w:val="0"/>
          <w:numId w:val="8"/>
        </w:numPr>
        <w:rPr>
          <w:rFonts w:ascii="Perpetua" w:hAnsi="Perpetua"/>
          <w:sz w:val="28"/>
          <w:szCs w:val="28"/>
        </w:rPr>
      </w:pPr>
      <w:r w:rsidRPr="00350D6E">
        <w:rPr>
          <w:rFonts w:ascii="Perpetua" w:hAnsi="Perpetua"/>
          <w:b/>
          <w:sz w:val="28"/>
          <w:szCs w:val="28"/>
          <w:u w:val="single"/>
        </w:rPr>
        <w:lastRenderedPageBreak/>
        <w:t>Seek advice and assistance before things get out of control</w:t>
      </w:r>
      <w:r>
        <w:rPr>
          <w:rFonts w:ascii="Perpetua" w:hAnsi="Perpetua"/>
          <w:sz w:val="28"/>
          <w:szCs w:val="28"/>
        </w:rPr>
        <w:t xml:space="preserve"> </w:t>
      </w:r>
      <w:r w:rsidR="004B58D0">
        <w:rPr>
          <w:rFonts w:ascii="Perpetua" w:hAnsi="Perpetua"/>
          <w:sz w:val="28"/>
          <w:szCs w:val="28"/>
        </w:rPr>
        <w:t>–</w:t>
      </w:r>
      <w:r>
        <w:rPr>
          <w:rFonts w:ascii="Perpetua" w:hAnsi="Perpetua"/>
          <w:sz w:val="28"/>
          <w:szCs w:val="28"/>
        </w:rPr>
        <w:t xml:space="preserve"> </w:t>
      </w:r>
      <w:r w:rsidR="004B58D0">
        <w:rPr>
          <w:rFonts w:ascii="Perpetua" w:hAnsi="Perpetua"/>
          <w:sz w:val="28"/>
          <w:szCs w:val="28"/>
        </w:rPr>
        <w:t xml:space="preserve">the teachers at the College are here to help you – your Form Teacher, Head of Year and myself, Head of Key Stage 5.  If things are getting too much for you talk to someone who can help.  Your teachers are all very approachable and would want to know if you are struggling with something so they can help.  There are very rarely problems that are insurmountable provided you are willing to work through them with our support.  In terms of your mental health and wellbeing, we have our Pastoral Support Officer, Sinead and our </w:t>
      </w:r>
      <w:proofErr w:type="spellStart"/>
      <w:r w:rsidR="004B58D0">
        <w:rPr>
          <w:rFonts w:ascii="Perpetua" w:hAnsi="Perpetua"/>
          <w:sz w:val="28"/>
          <w:szCs w:val="28"/>
        </w:rPr>
        <w:t>Familyworks</w:t>
      </w:r>
      <w:proofErr w:type="spellEnd"/>
      <w:r w:rsidR="004B58D0">
        <w:rPr>
          <w:rFonts w:ascii="Perpetua" w:hAnsi="Perpetua"/>
          <w:sz w:val="28"/>
          <w:szCs w:val="28"/>
        </w:rPr>
        <w:t xml:space="preserve"> Counsellor, Una and myself who are all here to help you and signpost you to other agencies.</w:t>
      </w:r>
    </w:p>
    <w:p w14:paraId="60B45AC3" w14:textId="77777777" w:rsidR="009C517E" w:rsidRPr="00537078" w:rsidRDefault="009C517E" w:rsidP="009C517E">
      <w:pPr>
        <w:rPr>
          <w:rFonts w:ascii="Perpetua" w:hAnsi="Perpetua"/>
          <w:b/>
          <w:color w:val="FF26E9"/>
          <w:sz w:val="28"/>
          <w:szCs w:val="28"/>
        </w:rPr>
      </w:pPr>
    </w:p>
    <w:p w14:paraId="685A8D2D" w14:textId="77777777" w:rsidR="002072A5" w:rsidRDefault="002072A5" w:rsidP="009C517E">
      <w:pPr>
        <w:rPr>
          <w:rFonts w:ascii="Perpetua" w:hAnsi="Perpetua"/>
          <w:b/>
          <w:color w:val="FF26E9"/>
          <w:sz w:val="28"/>
          <w:szCs w:val="28"/>
        </w:rPr>
      </w:pPr>
    </w:p>
    <w:p w14:paraId="020AE294" w14:textId="7BE05645" w:rsidR="009C517E" w:rsidRPr="00537078" w:rsidRDefault="00350D6E" w:rsidP="009C517E">
      <w:pPr>
        <w:rPr>
          <w:rFonts w:ascii="Perpetua" w:hAnsi="Perpetua"/>
          <w:b/>
          <w:color w:val="FF26E9"/>
          <w:sz w:val="28"/>
          <w:szCs w:val="28"/>
        </w:rPr>
      </w:pPr>
      <w:r>
        <w:rPr>
          <w:rFonts w:ascii="Perpetua" w:hAnsi="Perpetua"/>
          <w:b/>
          <w:color w:val="FF26E9"/>
          <w:sz w:val="28"/>
          <w:szCs w:val="28"/>
        </w:rPr>
        <w:t>Group Discussions</w:t>
      </w:r>
    </w:p>
    <w:p w14:paraId="76A30547" w14:textId="77777777" w:rsidR="009C517E" w:rsidRDefault="009C517E" w:rsidP="009C517E">
      <w:pPr>
        <w:rPr>
          <w:rFonts w:ascii="Perpetua" w:hAnsi="Perpetua"/>
          <w:sz w:val="28"/>
          <w:szCs w:val="28"/>
        </w:rPr>
      </w:pPr>
    </w:p>
    <w:p w14:paraId="670E79DE" w14:textId="77777777" w:rsidR="009C517E" w:rsidRDefault="009C517E" w:rsidP="009C517E">
      <w:pPr>
        <w:rPr>
          <w:rFonts w:ascii="Perpetua" w:hAnsi="Perpetua"/>
          <w:sz w:val="28"/>
          <w:szCs w:val="28"/>
        </w:rPr>
      </w:pPr>
      <w:r>
        <w:rPr>
          <w:rFonts w:ascii="Perpetua" w:hAnsi="Perpetua"/>
          <w:sz w:val="28"/>
          <w:szCs w:val="28"/>
        </w:rPr>
        <w:t>In Sixth Form there will be more opportunity for group discussion than was the case when you were doing GCSE examinations.</w:t>
      </w:r>
      <w:r w:rsidR="00E5091F">
        <w:rPr>
          <w:rFonts w:ascii="Perpetua" w:hAnsi="Perpetua"/>
          <w:sz w:val="28"/>
          <w:szCs w:val="28"/>
        </w:rPr>
        <w:t xml:space="preserve">  Group discussions are important as they help you articulate ideas and arguments in a clear and coherent manner, build self confidence, teach you to appreciate the viewpoints of your peers and help support group learning in the classroom.</w:t>
      </w:r>
    </w:p>
    <w:p w14:paraId="31661AFB" w14:textId="77777777" w:rsidR="00E5091F" w:rsidRDefault="00E5091F" w:rsidP="009C517E">
      <w:pPr>
        <w:rPr>
          <w:rFonts w:ascii="Perpetua" w:hAnsi="Perpetua"/>
          <w:sz w:val="28"/>
          <w:szCs w:val="28"/>
        </w:rPr>
      </w:pPr>
    </w:p>
    <w:p w14:paraId="3525E727" w14:textId="77777777" w:rsidR="005652A5" w:rsidRDefault="005652A5" w:rsidP="009C517E">
      <w:pPr>
        <w:rPr>
          <w:rFonts w:ascii="Perpetua" w:hAnsi="Perpetua"/>
          <w:b/>
          <w:sz w:val="28"/>
          <w:szCs w:val="28"/>
          <w:u w:val="single"/>
        </w:rPr>
      </w:pPr>
    </w:p>
    <w:p w14:paraId="0A218017" w14:textId="77777777" w:rsidR="005652A5" w:rsidRDefault="005652A5" w:rsidP="009C517E">
      <w:pPr>
        <w:rPr>
          <w:rFonts w:ascii="Perpetua" w:hAnsi="Perpetua"/>
          <w:b/>
          <w:sz w:val="28"/>
          <w:szCs w:val="28"/>
          <w:u w:val="single"/>
        </w:rPr>
      </w:pPr>
    </w:p>
    <w:p w14:paraId="423B9952" w14:textId="77777777" w:rsidR="005652A5" w:rsidRDefault="005652A5" w:rsidP="009C517E">
      <w:pPr>
        <w:rPr>
          <w:rFonts w:ascii="Perpetua" w:hAnsi="Perpetua"/>
          <w:b/>
          <w:sz w:val="28"/>
          <w:szCs w:val="28"/>
          <w:u w:val="single"/>
        </w:rPr>
      </w:pPr>
    </w:p>
    <w:p w14:paraId="0375A3A7" w14:textId="77777777" w:rsidR="00E5091F" w:rsidRDefault="00E5091F" w:rsidP="009C517E">
      <w:pPr>
        <w:rPr>
          <w:rFonts w:ascii="Perpetua" w:hAnsi="Perpetua"/>
          <w:b/>
          <w:sz w:val="28"/>
          <w:szCs w:val="28"/>
          <w:u w:val="single"/>
        </w:rPr>
      </w:pPr>
      <w:r w:rsidRPr="00350D6E">
        <w:rPr>
          <w:rFonts w:ascii="Perpetua" w:hAnsi="Perpetua"/>
          <w:b/>
          <w:sz w:val="28"/>
          <w:szCs w:val="28"/>
          <w:u w:val="single"/>
        </w:rPr>
        <w:t>How to make group discussions work for you</w:t>
      </w:r>
    </w:p>
    <w:p w14:paraId="5313EE5F" w14:textId="77777777" w:rsidR="005652A5" w:rsidRPr="00350D6E" w:rsidRDefault="005652A5" w:rsidP="009C517E">
      <w:pPr>
        <w:rPr>
          <w:rFonts w:ascii="Perpetua" w:hAnsi="Perpetua"/>
          <w:b/>
          <w:sz w:val="28"/>
          <w:szCs w:val="28"/>
          <w:u w:val="single"/>
        </w:rPr>
      </w:pPr>
    </w:p>
    <w:p w14:paraId="3EAC8EE6" w14:textId="77777777" w:rsidR="00E5091F" w:rsidRDefault="00E5091F" w:rsidP="00E5091F">
      <w:pPr>
        <w:pStyle w:val="ListParagraph"/>
        <w:numPr>
          <w:ilvl w:val="0"/>
          <w:numId w:val="9"/>
        </w:numPr>
        <w:rPr>
          <w:rFonts w:ascii="Perpetua" w:hAnsi="Perpetua"/>
          <w:sz w:val="28"/>
          <w:szCs w:val="28"/>
        </w:rPr>
      </w:pPr>
      <w:r>
        <w:rPr>
          <w:rFonts w:ascii="Perpetua" w:hAnsi="Perpetua"/>
          <w:sz w:val="28"/>
          <w:szCs w:val="28"/>
        </w:rPr>
        <w:t>Contribute to the group discussion and join in – everyone has something valid to contribute and you have the same right as everyone else to take part;</w:t>
      </w:r>
    </w:p>
    <w:p w14:paraId="7CF2E5F7" w14:textId="77777777" w:rsidR="00E5091F" w:rsidRDefault="00E5091F" w:rsidP="00E5091F">
      <w:pPr>
        <w:pStyle w:val="ListParagraph"/>
        <w:numPr>
          <w:ilvl w:val="0"/>
          <w:numId w:val="9"/>
        </w:numPr>
        <w:rPr>
          <w:rFonts w:ascii="Perpetua" w:hAnsi="Perpetua"/>
          <w:sz w:val="28"/>
          <w:szCs w:val="28"/>
        </w:rPr>
      </w:pPr>
      <w:r>
        <w:rPr>
          <w:rFonts w:ascii="Perpetua" w:hAnsi="Perpetua"/>
          <w:sz w:val="28"/>
          <w:szCs w:val="28"/>
        </w:rPr>
        <w:t>Contributions can be simple;</w:t>
      </w:r>
    </w:p>
    <w:p w14:paraId="0D6D41D3" w14:textId="77777777" w:rsidR="00E5091F" w:rsidRDefault="00E5091F" w:rsidP="00E5091F">
      <w:pPr>
        <w:pStyle w:val="ListParagraph"/>
        <w:numPr>
          <w:ilvl w:val="0"/>
          <w:numId w:val="9"/>
        </w:numPr>
        <w:rPr>
          <w:rFonts w:ascii="Perpetua" w:hAnsi="Perpetua"/>
          <w:sz w:val="28"/>
          <w:szCs w:val="28"/>
        </w:rPr>
      </w:pPr>
      <w:r>
        <w:rPr>
          <w:rFonts w:ascii="Perpetua" w:hAnsi="Perpetua"/>
          <w:sz w:val="28"/>
          <w:szCs w:val="28"/>
        </w:rPr>
        <w:t>If a discussion is pre-planned and part of your subject assessment, then prepare for it!</w:t>
      </w:r>
    </w:p>
    <w:p w14:paraId="3382F054" w14:textId="77777777" w:rsidR="00E5091F" w:rsidRDefault="00E5091F" w:rsidP="00E5091F">
      <w:pPr>
        <w:pStyle w:val="ListParagraph"/>
        <w:numPr>
          <w:ilvl w:val="0"/>
          <w:numId w:val="9"/>
        </w:numPr>
        <w:rPr>
          <w:rFonts w:ascii="Perpetua" w:hAnsi="Perpetua"/>
          <w:sz w:val="28"/>
          <w:szCs w:val="28"/>
        </w:rPr>
      </w:pPr>
      <w:r>
        <w:rPr>
          <w:rFonts w:ascii="Perpetua" w:hAnsi="Perpetua"/>
          <w:sz w:val="28"/>
          <w:szCs w:val="28"/>
        </w:rPr>
        <w:t>Show tolerance towards the views of your peers even if you don’t agree with them.  Don’t forget, many issues are so complex that there is never just one right answer.</w:t>
      </w:r>
    </w:p>
    <w:p w14:paraId="414A9497" w14:textId="77777777" w:rsidR="00E5091F" w:rsidRDefault="00E5091F" w:rsidP="00E5091F">
      <w:pPr>
        <w:rPr>
          <w:rFonts w:ascii="Perpetua" w:hAnsi="Perpetua"/>
          <w:sz w:val="28"/>
          <w:szCs w:val="28"/>
        </w:rPr>
      </w:pPr>
    </w:p>
    <w:p w14:paraId="65334908" w14:textId="77777777" w:rsidR="00E5091F" w:rsidRDefault="00E5091F" w:rsidP="00E5091F">
      <w:pPr>
        <w:rPr>
          <w:rFonts w:ascii="Perpetua" w:hAnsi="Perpetua"/>
          <w:sz w:val="28"/>
          <w:szCs w:val="28"/>
        </w:rPr>
      </w:pPr>
    </w:p>
    <w:p w14:paraId="7B85B27C" w14:textId="74E6D7C7" w:rsidR="00E5091F" w:rsidRDefault="00E5091F" w:rsidP="00E5091F">
      <w:pPr>
        <w:rPr>
          <w:rFonts w:ascii="Perpetua" w:hAnsi="Perpetua"/>
          <w:sz w:val="28"/>
          <w:szCs w:val="28"/>
        </w:rPr>
      </w:pPr>
    </w:p>
    <w:p w14:paraId="56F0E4BA" w14:textId="7283A216" w:rsidR="002072A5" w:rsidRDefault="002072A5" w:rsidP="00E5091F">
      <w:pPr>
        <w:rPr>
          <w:rFonts w:ascii="Perpetua" w:hAnsi="Perpetua"/>
          <w:sz w:val="28"/>
          <w:szCs w:val="28"/>
        </w:rPr>
      </w:pPr>
    </w:p>
    <w:p w14:paraId="3EEE231F" w14:textId="50C6434A" w:rsidR="002072A5" w:rsidRDefault="002072A5" w:rsidP="00E5091F">
      <w:pPr>
        <w:rPr>
          <w:rFonts w:ascii="Perpetua" w:hAnsi="Perpetua"/>
          <w:sz w:val="28"/>
          <w:szCs w:val="28"/>
        </w:rPr>
      </w:pPr>
    </w:p>
    <w:p w14:paraId="61103E5B" w14:textId="4735060B" w:rsidR="002072A5" w:rsidRDefault="002072A5" w:rsidP="00E5091F">
      <w:pPr>
        <w:rPr>
          <w:rFonts w:ascii="Perpetua" w:hAnsi="Perpetua"/>
          <w:sz w:val="28"/>
          <w:szCs w:val="28"/>
        </w:rPr>
      </w:pPr>
    </w:p>
    <w:p w14:paraId="5835BDCB" w14:textId="77777777" w:rsidR="002072A5" w:rsidRDefault="002072A5" w:rsidP="00E5091F">
      <w:pPr>
        <w:rPr>
          <w:rFonts w:ascii="Perpetua" w:hAnsi="Perpetua"/>
          <w:sz w:val="28"/>
          <w:szCs w:val="28"/>
        </w:rPr>
      </w:pPr>
    </w:p>
    <w:p w14:paraId="531D458B" w14:textId="77777777" w:rsidR="00E5091F" w:rsidRPr="00350D6E" w:rsidRDefault="00537078" w:rsidP="00E5091F">
      <w:pPr>
        <w:rPr>
          <w:rFonts w:ascii="Papyrus" w:hAnsi="Papyrus" w:cs="Papyrus"/>
          <w:b/>
          <w:color w:val="0000FF"/>
          <w:sz w:val="32"/>
          <w:szCs w:val="32"/>
        </w:rPr>
      </w:pPr>
      <w:r w:rsidRPr="00350D6E">
        <w:rPr>
          <w:rFonts w:ascii="Papyrus" w:hAnsi="Papyrus" w:cs="Papyrus"/>
          <w:noProof/>
          <w:lang w:val="en-GB" w:eastAsia="en-GB"/>
        </w:rPr>
        <w:lastRenderedPageBreak/>
        <w:drawing>
          <wp:anchor distT="0" distB="0" distL="114300" distR="114300" simplePos="0" relativeHeight="251677696" behindDoc="0" locked="0" layoutInCell="1" allowOverlap="1" wp14:anchorId="56F76440" wp14:editId="6BCDD665">
            <wp:simplePos x="0" y="0"/>
            <wp:positionH relativeFrom="column">
              <wp:posOffset>3886200</wp:posOffset>
            </wp:positionH>
            <wp:positionV relativeFrom="paragraph">
              <wp:posOffset>122555</wp:posOffset>
            </wp:positionV>
            <wp:extent cx="1262380" cy="760095"/>
            <wp:effectExtent l="0" t="0" r="7620" b="1905"/>
            <wp:wrapThrough wrapText="bothSides">
              <wp:wrapPolygon edited="0">
                <wp:start x="0" y="0"/>
                <wp:lineTo x="0" y="20932"/>
                <wp:lineTo x="21296" y="20932"/>
                <wp:lineTo x="21296" y="0"/>
                <wp:lineTo x="0" y="0"/>
              </wp:wrapPolygon>
            </wp:wrapThrough>
            <wp:docPr id="24" name="Picture 24" descr="Basic Components Of Academic Essay Writing - UK Writing Expert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sic Components Of Academic Essay Writing - UK Writing Experts Blo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238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91F" w:rsidRPr="00350D6E">
        <w:rPr>
          <w:rFonts w:ascii="Papyrus" w:hAnsi="Papyrus" w:cs="Papyrus"/>
          <w:b/>
          <w:color w:val="0000FF"/>
          <w:sz w:val="32"/>
          <w:szCs w:val="32"/>
        </w:rPr>
        <w:t>ESSAY WRITING</w:t>
      </w:r>
    </w:p>
    <w:p w14:paraId="2501C123" w14:textId="77777777" w:rsidR="00E5091F" w:rsidRDefault="00E5091F" w:rsidP="00E5091F">
      <w:pPr>
        <w:rPr>
          <w:rFonts w:ascii="Perpetua" w:hAnsi="Perpetua"/>
          <w:sz w:val="28"/>
          <w:szCs w:val="28"/>
        </w:rPr>
      </w:pPr>
    </w:p>
    <w:p w14:paraId="4F5B14CF" w14:textId="77777777" w:rsidR="00E5091F" w:rsidRDefault="00E5091F" w:rsidP="00E5091F">
      <w:pPr>
        <w:rPr>
          <w:rFonts w:ascii="Perpetua" w:hAnsi="Perpetua"/>
          <w:sz w:val="28"/>
          <w:szCs w:val="28"/>
        </w:rPr>
      </w:pPr>
      <w:r>
        <w:rPr>
          <w:rFonts w:ascii="Perpetua" w:hAnsi="Perpetua"/>
          <w:sz w:val="28"/>
          <w:szCs w:val="28"/>
        </w:rPr>
        <w:t xml:space="preserve">In order to produce an essay to a high standard here are some key steps to </w:t>
      </w:r>
      <w:proofErr w:type="gramStart"/>
      <w:r>
        <w:rPr>
          <w:rFonts w:ascii="Perpetua" w:hAnsi="Perpetua"/>
          <w:sz w:val="28"/>
          <w:szCs w:val="28"/>
        </w:rPr>
        <w:t>follow:-</w:t>
      </w:r>
      <w:proofErr w:type="gramEnd"/>
    </w:p>
    <w:p w14:paraId="743A32C5" w14:textId="77777777" w:rsidR="00E5091F" w:rsidRDefault="00E5091F" w:rsidP="00E5091F">
      <w:pPr>
        <w:rPr>
          <w:rFonts w:ascii="Perpetua" w:hAnsi="Perpetua"/>
          <w:sz w:val="28"/>
          <w:szCs w:val="28"/>
        </w:rPr>
      </w:pPr>
    </w:p>
    <w:p w14:paraId="77BAAD25" w14:textId="77777777" w:rsidR="00E5091F" w:rsidRDefault="00E5091F" w:rsidP="00E5091F">
      <w:pPr>
        <w:pStyle w:val="ListParagraph"/>
        <w:numPr>
          <w:ilvl w:val="0"/>
          <w:numId w:val="11"/>
        </w:numPr>
        <w:rPr>
          <w:rFonts w:ascii="Perpetua" w:hAnsi="Perpetua"/>
          <w:sz w:val="28"/>
          <w:szCs w:val="28"/>
        </w:rPr>
      </w:pPr>
      <w:r w:rsidRPr="00350D6E">
        <w:rPr>
          <w:rFonts w:ascii="Perpetua" w:hAnsi="Perpetua"/>
          <w:b/>
          <w:sz w:val="28"/>
          <w:szCs w:val="28"/>
          <w:u w:val="single"/>
        </w:rPr>
        <w:t>Think about the essay title</w:t>
      </w:r>
      <w:r>
        <w:rPr>
          <w:rFonts w:ascii="Perpetua" w:hAnsi="Perpetua"/>
          <w:sz w:val="28"/>
          <w:szCs w:val="28"/>
        </w:rPr>
        <w:t xml:space="preserve"> – look out for command verbs such as </w:t>
      </w:r>
      <w:r w:rsidRPr="00E5091F">
        <w:rPr>
          <w:rFonts w:ascii="Perpetua" w:hAnsi="Perpetua"/>
          <w:b/>
          <w:i/>
          <w:sz w:val="28"/>
          <w:szCs w:val="28"/>
        </w:rPr>
        <w:t>explain</w:t>
      </w:r>
      <w:r>
        <w:rPr>
          <w:rFonts w:ascii="Perpetua" w:hAnsi="Perpetua"/>
          <w:sz w:val="28"/>
          <w:szCs w:val="28"/>
        </w:rPr>
        <w:t xml:space="preserve"> and </w:t>
      </w:r>
      <w:r w:rsidRPr="00E5091F">
        <w:rPr>
          <w:rFonts w:ascii="Perpetua" w:hAnsi="Perpetua"/>
          <w:b/>
          <w:i/>
          <w:sz w:val="28"/>
          <w:szCs w:val="28"/>
        </w:rPr>
        <w:t>evaluate</w:t>
      </w:r>
      <w:r>
        <w:rPr>
          <w:rFonts w:ascii="Perpetua" w:hAnsi="Perpetua"/>
          <w:sz w:val="28"/>
          <w:szCs w:val="28"/>
        </w:rPr>
        <w:t xml:space="preserve"> which will set the parameters of your answer</w:t>
      </w:r>
      <w:r w:rsidR="00352472">
        <w:rPr>
          <w:rFonts w:ascii="Perpetua" w:hAnsi="Perpetua"/>
          <w:sz w:val="28"/>
          <w:szCs w:val="28"/>
        </w:rPr>
        <w:t>.  Underline key words and ensure all aspects of the questions are being addressed.  Before you begin to prepare for an essay you must have a clear idea of what the question wants, and if necessary seek clarification from your teacher.  In some cases your teacher may give you an outline to follow.</w:t>
      </w:r>
    </w:p>
    <w:p w14:paraId="4F914EC4" w14:textId="77777777" w:rsidR="007E548B" w:rsidRDefault="00352472" w:rsidP="007E548B">
      <w:pPr>
        <w:pStyle w:val="ListParagraph"/>
        <w:numPr>
          <w:ilvl w:val="0"/>
          <w:numId w:val="11"/>
        </w:numPr>
        <w:rPr>
          <w:rFonts w:ascii="Perpetua" w:hAnsi="Perpetua"/>
          <w:sz w:val="28"/>
          <w:szCs w:val="28"/>
        </w:rPr>
      </w:pPr>
      <w:r w:rsidRPr="00350D6E">
        <w:rPr>
          <w:rFonts w:ascii="Perpetua" w:hAnsi="Perpetua"/>
          <w:b/>
          <w:sz w:val="28"/>
          <w:szCs w:val="28"/>
          <w:u w:val="single"/>
        </w:rPr>
        <w:t>Gather together material for the essay</w:t>
      </w:r>
      <w:r>
        <w:rPr>
          <w:rFonts w:ascii="Perpetua" w:hAnsi="Perpetua"/>
          <w:sz w:val="28"/>
          <w:szCs w:val="28"/>
        </w:rPr>
        <w:t xml:space="preserve"> – look back through your class notes to find out what is relevant to the</w:t>
      </w:r>
      <w:r w:rsidR="007E548B">
        <w:rPr>
          <w:rFonts w:ascii="Perpetua" w:hAnsi="Perpetua"/>
          <w:sz w:val="28"/>
          <w:szCs w:val="28"/>
        </w:rPr>
        <w:t xml:space="preserve"> question set.  Using relevant material taken from other sources beyond basic textbooks impresses examiners.  Without thorough research, you will not be familiar with the range of arguments and depth of supporting details necessary to score highly.</w:t>
      </w:r>
    </w:p>
    <w:p w14:paraId="14878574" w14:textId="77777777" w:rsidR="007E548B" w:rsidRDefault="007E548B" w:rsidP="007E548B">
      <w:pPr>
        <w:pStyle w:val="ListParagraph"/>
        <w:numPr>
          <w:ilvl w:val="0"/>
          <w:numId w:val="11"/>
        </w:numPr>
        <w:rPr>
          <w:rFonts w:ascii="Perpetua" w:hAnsi="Perpetua"/>
          <w:sz w:val="28"/>
          <w:szCs w:val="28"/>
        </w:rPr>
      </w:pPr>
      <w:r w:rsidRPr="00350D6E">
        <w:rPr>
          <w:rFonts w:ascii="Perpetua" w:hAnsi="Perpetua"/>
          <w:b/>
          <w:sz w:val="28"/>
          <w:szCs w:val="28"/>
          <w:u w:val="single"/>
        </w:rPr>
        <w:t>Get some ideas down on paper</w:t>
      </w:r>
      <w:r>
        <w:rPr>
          <w:rFonts w:ascii="Perpetua" w:hAnsi="Perpetua"/>
          <w:sz w:val="28"/>
          <w:szCs w:val="28"/>
        </w:rPr>
        <w:t xml:space="preserve"> -  by writing notes for your essay, you have already begun the process of getting ideas onto paper.  Once you have completed the gathering together of material for your essay you must begin to decide what you are going to say – the best approach for this is BRAINSTORMING, jotting down your thoughts relating to the title of your essay.</w:t>
      </w:r>
    </w:p>
    <w:p w14:paraId="76AB8600" w14:textId="3F7144D7" w:rsidR="002072A5" w:rsidRPr="005652A5" w:rsidRDefault="002072A5" w:rsidP="005652A5">
      <w:pPr>
        <w:rPr>
          <w:rFonts w:ascii="Perpetua" w:hAnsi="Perpetua"/>
          <w:sz w:val="28"/>
          <w:szCs w:val="28"/>
        </w:rPr>
      </w:pPr>
    </w:p>
    <w:p w14:paraId="0C01D473" w14:textId="77777777" w:rsidR="007E548B" w:rsidRDefault="007E548B" w:rsidP="007E548B">
      <w:pPr>
        <w:pStyle w:val="ListParagraph"/>
        <w:numPr>
          <w:ilvl w:val="0"/>
          <w:numId w:val="11"/>
        </w:numPr>
        <w:rPr>
          <w:rFonts w:ascii="Perpetua" w:hAnsi="Perpetua"/>
          <w:sz w:val="28"/>
          <w:szCs w:val="28"/>
        </w:rPr>
      </w:pPr>
      <w:proofErr w:type="spellStart"/>
      <w:r w:rsidRPr="00350D6E">
        <w:rPr>
          <w:rFonts w:ascii="Perpetua" w:hAnsi="Perpetua"/>
          <w:b/>
          <w:sz w:val="28"/>
          <w:szCs w:val="28"/>
          <w:u w:val="single"/>
        </w:rPr>
        <w:t>Organise</w:t>
      </w:r>
      <w:proofErr w:type="spellEnd"/>
      <w:r w:rsidRPr="00350D6E">
        <w:rPr>
          <w:rFonts w:ascii="Perpetua" w:hAnsi="Perpetua"/>
          <w:b/>
          <w:sz w:val="28"/>
          <w:szCs w:val="28"/>
          <w:u w:val="single"/>
        </w:rPr>
        <w:t xml:space="preserve"> material and devise an essay plan</w:t>
      </w:r>
      <w:r w:rsidR="00AA7630" w:rsidRPr="00350D6E">
        <w:rPr>
          <w:rFonts w:ascii="Perpetua" w:hAnsi="Perpetua"/>
          <w:b/>
          <w:sz w:val="28"/>
          <w:szCs w:val="28"/>
          <w:u w:val="single"/>
        </w:rPr>
        <w:t xml:space="preserve"> then write the essay</w:t>
      </w:r>
      <w:r>
        <w:rPr>
          <w:rFonts w:ascii="Perpetua" w:hAnsi="Perpetua"/>
          <w:sz w:val="28"/>
          <w:szCs w:val="28"/>
        </w:rPr>
        <w:t xml:space="preserve"> – dividing up your brainstorm ideas into some order will form the basis of a logical and structured argument for your essay.  Make sure you have an introduction outlining the topic to be discussed, </w:t>
      </w:r>
      <w:r w:rsidR="00AA7630">
        <w:rPr>
          <w:rFonts w:ascii="Perpetua" w:hAnsi="Perpetua"/>
          <w:sz w:val="28"/>
          <w:szCs w:val="28"/>
        </w:rPr>
        <w:t xml:space="preserve">ensure your information is relevant, have a logical and developed argument and finally a conclusion which </w:t>
      </w:r>
      <w:proofErr w:type="spellStart"/>
      <w:r w:rsidR="00AA7630">
        <w:rPr>
          <w:rFonts w:ascii="Perpetua" w:hAnsi="Perpetua"/>
          <w:sz w:val="28"/>
          <w:szCs w:val="28"/>
        </w:rPr>
        <w:t>summarises</w:t>
      </w:r>
      <w:proofErr w:type="spellEnd"/>
      <w:r w:rsidR="00AA7630">
        <w:rPr>
          <w:rFonts w:ascii="Perpetua" w:hAnsi="Perpetua"/>
          <w:sz w:val="28"/>
          <w:szCs w:val="28"/>
        </w:rPr>
        <w:t xml:space="preserve"> the main points are all features of a good essay structure.</w:t>
      </w:r>
    </w:p>
    <w:p w14:paraId="3D40022A" w14:textId="77777777" w:rsidR="00AA7630" w:rsidRDefault="00AA7630" w:rsidP="007E548B">
      <w:pPr>
        <w:pStyle w:val="ListParagraph"/>
        <w:numPr>
          <w:ilvl w:val="0"/>
          <w:numId w:val="11"/>
        </w:numPr>
        <w:rPr>
          <w:rFonts w:ascii="Perpetua" w:hAnsi="Perpetua"/>
          <w:sz w:val="28"/>
          <w:szCs w:val="28"/>
        </w:rPr>
      </w:pPr>
      <w:r w:rsidRPr="00350D6E">
        <w:rPr>
          <w:rFonts w:ascii="Perpetua" w:hAnsi="Perpetua"/>
          <w:b/>
          <w:sz w:val="28"/>
          <w:szCs w:val="28"/>
          <w:u w:val="single"/>
        </w:rPr>
        <w:t>Review the essay</w:t>
      </w:r>
      <w:r>
        <w:rPr>
          <w:rFonts w:ascii="Perpetua" w:hAnsi="Perpetua"/>
          <w:sz w:val="28"/>
          <w:szCs w:val="28"/>
        </w:rPr>
        <w:t xml:space="preserve"> – check your spelling, punctuation and grammar.  Proof read your essay to ensure it flows well and that you have included sufficient explanation.  Most importantly, check that you have actually answered the question!</w:t>
      </w:r>
    </w:p>
    <w:p w14:paraId="5B9FDC8C" w14:textId="77777777" w:rsidR="00AA7630" w:rsidRDefault="00AA7630" w:rsidP="00AA7630">
      <w:pPr>
        <w:rPr>
          <w:rFonts w:ascii="Perpetua" w:hAnsi="Perpetua"/>
          <w:sz w:val="28"/>
          <w:szCs w:val="28"/>
        </w:rPr>
      </w:pPr>
    </w:p>
    <w:p w14:paraId="1EDCD827" w14:textId="77777777" w:rsidR="00BB2CDE" w:rsidRDefault="00BB2CDE" w:rsidP="00AA7630">
      <w:pPr>
        <w:rPr>
          <w:rFonts w:ascii="Perpetua" w:hAnsi="Perpetua"/>
          <w:sz w:val="28"/>
          <w:szCs w:val="28"/>
        </w:rPr>
      </w:pPr>
    </w:p>
    <w:p w14:paraId="195D1C39" w14:textId="77777777" w:rsidR="00BB2CDE" w:rsidRDefault="00BB2CDE" w:rsidP="00AA7630">
      <w:pPr>
        <w:rPr>
          <w:rFonts w:ascii="Perpetua" w:hAnsi="Perpetua"/>
          <w:sz w:val="28"/>
          <w:szCs w:val="28"/>
        </w:rPr>
      </w:pPr>
    </w:p>
    <w:p w14:paraId="24107832" w14:textId="77777777" w:rsidR="00BB2CDE" w:rsidRPr="00FC6780" w:rsidRDefault="00BB2CDE" w:rsidP="00AA7630">
      <w:pPr>
        <w:rPr>
          <w:rFonts w:ascii="Perpetua" w:hAnsi="Perpetua"/>
          <w:b/>
          <w:color w:val="0000FF"/>
          <w:sz w:val="32"/>
          <w:szCs w:val="32"/>
        </w:rPr>
      </w:pPr>
    </w:p>
    <w:p w14:paraId="26DFE690" w14:textId="77777777" w:rsidR="00BB2CDE" w:rsidRPr="00350D6E" w:rsidRDefault="00BB2CDE" w:rsidP="00AA7630">
      <w:pPr>
        <w:rPr>
          <w:rFonts w:ascii="Papyrus" w:hAnsi="Papyrus" w:cs="Papyrus"/>
          <w:b/>
          <w:color w:val="0000FF"/>
          <w:sz w:val="32"/>
          <w:szCs w:val="32"/>
        </w:rPr>
      </w:pPr>
      <w:r w:rsidRPr="00350D6E">
        <w:rPr>
          <w:rFonts w:ascii="Papyrus" w:hAnsi="Papyrus" w:cs="Papyrus"/>
          <w:b/>
          <w:color w:val="0000FF"/>
          <w:sz w:val="32"/>
          <w:szCs w:val="32"/>
        </w:rPr>
        <w:lastRenderedPageBreak/>
        <w:t>EFFECTIVE STUDY and REVISION TECHNIQUES</w:t>
      </w:r>
    </w:p>
    <w:p w14:paraId="769CF854" w14:textId="77777777" w:rsidR="00BB2CDE" w:rsidRDefault="00BB2CDE" w:rsidP="00AA7630">
      <w:pPr>
        <w:rPr>
          <w:rFonts w:ascii="Perpetua" w:hAnsi="Perpetua"/>
          <w:sz w:val="28"/>
          <w:szCs w:val="28"/>
        </w:rPr>
      </w:pPr>
    </w:p>
    <w:p w14:paraId="7EEF9C6F" w14:textId="776AB7A1" w:rsidR="00BB2CDE" w:rsidRDefault="00BB2CDE" w:rsidP="00AA7630">
      <w:pPr>
        <w:rPr>
          <w:rFonts w:ascii="Perpetua" w:hAnsi="Perpetua"/>
          <w:sz w:val="28"/>
          <w:szCs w:val="28"/>
        </w:rPr>
      </w:pPr>
      <w:r>
        <w:rPr>
          <w:rFonts w:ascii="Perpetua" w:hAnsi="Perpetua"/>
          <w:sz w:val="28"/>
          <w:szCs w:val="28"/>
        </w:rPr>
        <w:t xml:space="preserve">There is no miracle approach to </w:t>
      </w:r>
      <w:proofErr w:type="spellStart"/>
      <w:r>
        <w:rPr>
          <w:rFonts w:ascii="Perpetua" w:hAnsi="Perpetua"/>
          <w:sz w:val="28"/>
          <w:szCs w:val="28"/>
        </w:rPr>
        <w:t>A’Level</w:t>
      </w:r>
      <w:proofErr w:type="spellEnd"/>
      <w:r>
        <w:rPr>
          <w:rFonts w:ascii="Perpetua" w:hAnsi="Perpetua"/>
          <w:sz w:val="28"/>
          <w:szCs w:val="28"/>
        </w:rPr>
        <w:t xml:space="preserve"> study and success.   However, it is possible to ‘work smarter not harder’!  Get the most out of your revision and study by following these </w:t>
      </w:r>
      <w:proofErr w:type="gramStart"/>
      <w:r>
        <w:rPr>
          <w:rFonts w:ascii="Perpetua" w:hAnsi="Perpetua"/>
          <w:sz w:val="28"/>
          <w:szCs w:val="28"/>
        </w:rPr>
        <w:t>points:-</w:t>
      </w:r>
      <w:proofErr w:type="gramEnd"/>
    </w:p>
    <w:p w14:paraId="54139F49" w14:textId="77777777" w:rsidR="002072A5" w:rsidRDefault="002072A5" w:rsidP="00AA7630">
      <w:pPr>
        <w:rPr>
          <w:rFonts w:ascii="Perpetua" w:hAnsi="Perpetua"/>
          <w:sz w:val="28"/>
          <w:szCs w:val="28"/>
        </w:rPr>
      </w:pPr>
    </w:p>
    <w:p w14:paraId="49513A25" w14:textId="77777777" w:rsidR="00BB2CDE" w:rsidRDefault="00BB2CDE" w:rsidP="00AA7630">
      <w:pPr>
        <w:rPr>
          <w:rFonts w:ascii="Perpetua" w:hAnsi="Perpetua"/>
          <w:sz w:val="28"/>
          <w:szCs w:val="28"/>
        </w:rPr>
      </w:pPr>
    </w:p>
    <w:p w14:paraId="4C3085F7" w14:textId="77777777" w:rsidR="00BB2CDE" w:rsidRPr="00350D6E" w:rsidRDefault="00BB2CDE" w:rsidP="00952E74">
      <w:pPr>
        <w:pStyle w:val="ListParagraph"/>
        <w:numPr>
          <w:ilvl w:val="0"/>
          <w:numId w:val="15"/>
        </w:numPr>
        <w:rPr>
          <w:rFonts w:ascii="Perpetua" w:hAnsi="Perpetua"/>
          <w:b/>
          <w:color w:val="008000"/>
          <w:sz w:val="28"/>
          <w:szCs w:val="28"/>
        </w:rPr>
      </w:pPr>
      <w:r w:rsidRPr="00350D6E">
        <w:rPr>
          <w:rFonts w:ascii="Perpetua" w:hAnsi="Perpetua"/>
          <w:b/>
          <w:color w:val="008000"/>
          <w:sz w:val="28"/>
          <w:szCs w:val="28"/>
        </w:rPr>
        <w:t xml:space="preserve">Get Yourself </w:t>
      </w:r>
      <w:proofErr w:type="spellStart"/>
      <w:r w:rsidRPr="00350D6E">
        <w:rPr>
          <w:rFonts w:ascii="Perpetua" w:hAnsi="Perpetua"/>
          <w:b/>
          <w:color w:val="008000"/>
          <w:sz w:val="28"/>
          <w:szCs w:val="28"/>
        </w:rPr>
        <w:t>Organised</w:t>
      </w:r>
      <w:proofErr w:type="spellEnd"/>
      <w:r w:rsidRPr="00350D6E">
        <w:rPr>
          <w:rFonts w:ascii="Perpetua" w:hAnsi="Perpetua"/>
          <w:b/>
          <w:color w:val="008000"/>
          <w:sz w:val="28"/>
          <w:szCs w:val="28"/>
        </w:rPr>
        <w:t xml:space="preserve"> </w:t>
      </w:r>
    </w:p>
    <w:p w14:paraId="7C903D7A" w14:textId="77777777" w:rsidR="00BB2CDE" w:rsidRPr="00BB2CDE" w:rsidRDefault="00BB2CDE" w:rsidP="00BB2CDE">
      <w:pPr>
        <w:pStyle w:val="ListParagraph"/>
        <w:numPr>
          <w:ilvl w:val="0"/>
          <w:numId w:val="14"/>
        </w:numPr>
        <w:rPr>
          <w:rFonts w:ascii="Perpetua" w:hAnsi="Perpetua"/>
          <w:sz w:val="28"/>
          <w:szCs w:val="28"/>
        </w:rPr>
      </w:pPr>
      <w:r w:rsidRPr="00BB2CDE">
        <w:rPr>
          <w:rFonts w:ascii="Perpetua" w:hAnsi="Perpetua"/>
          <w:sz w:val="28"/>
          <w:szCs w:val="28"/>
        </w:rPr>
        <w:t xml:space="preserve">make sufficient time for study outside of the classroom.  You should be spending at least </w:t>
      </w:r>
      <w:r w:rsidRPr="00BB2CDE">
        <w:rPr>
          <w:rFonts w:ascii="Perpetua" w:hAnsi="Perpetua"/>
          <w:b/>
          <w:i/>
          <w:sz w:val="28"/>
          <w:szCs w:val="28"/>
        </w:rPr>
        <w:t>15 hours per week</w:t>
      </w:r>
      <w:r w:rsidRPr="00BB2CDE">
        <w:rPr>
          <w:rFonts w:ascii="Perpetua" w:hAnsi="Perpetua"/>
          <w:sz w:val="28"/>
          <w:szCs w:val="28"/>
        </w:rPr>
        <w:t xml:space="preserve"> outside of class time;</w:t>
      </w:r>
    </w:p>
    <w:p w14:paraId="44936EFA" w14:textId="77777777" w:rsidR="00BB2CDE" w:rsidRDefault="00BB2CDE" w:rsidP="00BB2CDE">
      <w:pPr>
        <w:pStyle w:val="ListParagraph"/>
        <w:numPr>
          <w:ilvl w:val="0"/>
          <w:numId w:val="13"/>
        </w:numPr>
        <w:rPr>
          <w:rFonts w:ascii="Perpetua" w:hAnsi="Perpetua"/>
          <w:sz w:val="28"/>
          <w:szCs w:val="28"/>
        </w:rPr>
      </w:pPr>
      <w:r>
        <w:rPr>
          <w:rFonts w:ascii="Perpetua" w:hAnsi="Perpetua"/>
          <w:sz w:val="28"/>
          <w:szCs w:val="28"/>
        </w:rPr>
        <w:t xml:space="preserve">make the most of </w:t>
      </w:r>
      <w:r w:rsidRPr="00BB2CDE">
        <w:rPr>
          <w:rFonts w:ascii="Perpetua" w:hAnsi="Perpetua"/>
          <w:sz w:val="28"/>
          <w:szCs w:val="28"/>
        </w:rPr>
        <w:t xml:space="preserve">‘study’ periods in </w:t>
      </w:r>
      <w:proofErr w:type="gramStart"/>
      <w:r w:rsidRPr="00BB2CDE">
        <w:rPr>
          <w:rFonts w:ascii="Perpetua" w:hAnsi="Perpetua"/>
          <w:sz w:val="28"/>
          <w:szCs w:val="28"/>
        </w:rPr>
        <w:t xml:space="preserve">school </w:t>
      </w:r>
      <w:r>
        <w:rPr>
          <w:rFonts w:ascii="Perpetua" w:hAnsi="Perpetua"/>
          <w:sz w:val="28"/>
          <w:szCs w:val="28"/>
        </w:rPr>
        <w:t xml:space="preserve"> -</w:t>
      </w:r>
      <w:proofErr w:type="gramEnd"/>
      <w:r>
        <w:rPr>
          <w:rFonts w:ascii="Perpetua" w:hAnsi="Perpetua"/>
          <w:sz w:val="28"/>
          <w:szCs w:val="28"/>
        </w:rPr>
        <w:t xml:space="preserve"> plan and use your time wisely and certainly DON’T prevent others from using their ‘study’ time wisely!</w:t>
      </w:r>
    </w:p>
    <w:p w14:paraId="671537D2" w14:textId="77777777" w:rsidR="00BB2CDE" w:rsidRDefault="00BB2CDE" w:rsidP="00BB2CDE">
      <w:pPr>
        <w:pStyle w:val="ListParagraph"/>
        <w:numPr>
          <w:ilvl w:val="0"/>
          <w:numId w:val="13"/>
        </w:numPr>
        <w:rPr>
          <w:rFonts w:ascii="Perpetua" w:hAnsi="Perpetua"/>
          <w:sz w:val="28"/>
          <w:szCs w:val="28"/>
        </w:rPr>
      </w:pPr>
      <w:r>
        <w:rPr>
          <w:rFonts w:ascii="Perpetua" w:hAnsi="Perpetua"/>
          <w:sz w:val="28"/>
          <w:szCs w:val="28"/>
        </w:rPr>
        <w:t>Try and meet all your deadlines and do not fall behind.  This is very important, especially if you are off sick.  You don’t want to get too far behind in your work and become overwhelmed.</w:t>
      </w:r>
    </w:p>
    <w:p w14:paraId="340B6CAD" w14:textId="77777777" w:rsidR="00BB2CDE" w:rsidRDefault="00BB2CDE" w:rsidP="00BB2CDE">
      <w:pPr>
        <w:pStyle w:val="ListParagraph"/>
        <w:numPr>
          <w:ilvl w:val="0"/>
          <w:numId w:val="13"/>
        </w:numPr>
        <w:rPr>
          <w:rFonts w:ascii="Perpetua" w:hAnsi="Perpetua"/>
          <w:sz w:val="28"/>
          <w:szCs w:val="28"/>
        </w:rPr>
      </w:pPr>
      <w:r>
        <w:rPr>
          <w:rFonts w:ascii="Perpetua" w:hAnsi="Perpetua"/>
          <w:sz w:val="28"/>
          <w:szCs w:val="28"/>
        </w:rPr>
        <w:t>Find somewhere at home that you can complete work quietly and without interruption.  The LRC remains open after school for individual study and many classrooms are open, including ICT rooms for students to complete coursework.</w:t>
      </w:r>
    </w:p>
    <w:p w14:paraId="3554E637" w14:textId="77777777" w:rsidR="00BB2CDE" w:rsidRDefault="00BB2CDE" w:rsidP="00BB2CDE">
      <w:pPr>
        <w:pStyle w:val="ListParagraph"/>
        <w:numPr>
          <w:ilvl w:val="0"/>
          <w:numId w:val="13"/>
        </w:numPr>
        <w:rPr>
          <w:rFonts w:ascii="Perpetua" w:hAnsi="Perpetua"/>
          <w:sz w:val="28"/>
          <w:szCs w:val="28"/>
        </w:rPr>
      </w:pPr>
      <w:r>
        <w:rPr>
          <w:rFonts w:ascii="Perpetua" w:hAnsi="Perpetua"/>
          <w:sz w:val="28"/>
          <w:szCs w:val="28"/>
        </w:rPr>
        <w:t>Many of you may have a part-time job.  This in itself is a great opportunity to develop essential skills.  However, as exams approach you must give academic work increased priority – cutting back</w:t>
      </w:r>
      <w:r w:rsidR="00952E74">
        <w:rPr>
          <w:rFonts w:ascii="Perpetua" w:hAnsi="Perpetua"/>
          <w:sz w:val="28"/>
          <w:szCs w:val="28"/>
        </w:rPr>
        <w:t xml:space="preserve"> hours worked is a wise move.</w:t>
      </w:r>
    </w:p>
    <w:p w14:paraId="5CB8BBFC" w14:textId="1E713279" w:rsidR="005652A5" w:rsidRDefault="005652A5" w:rsidP="00952E74">
      <w:pPr>
        <w:pStyle w:val="ListParagraph"/>
        <w:ind w:left="1080"/>
        <w:rPr>
          <w:rFonts w:ascii="Perpetua" w:hAnsi="Perpetua"/>
          <w:sz w:val="28"/>
          <w:szCs w:val="28"/>
        </w:rPr>
      </w:pPr>
    </w:p>
    <w:p w14:paraId="3610A02B" w14:textId="77777777" w:rsidR="005652A5" w:rsidRDefault="005652A5" w:rsidP="00952E74">
      <w:pPr>
        <w:pStyle w:val="ListParagraph"/>
        <w:ind w:left="1080"/>
        <w:rPr>
          <w:rFonts w:ascii="Perpetua" w:hAnsi="Perpetua"/>
          <w:sz w:val="28"/>
          <w:szCs w:val="28"/>
        </w:rPr>
      </w:pPr>
    </w:p>
    <w:p w14:paraId="36DD617F" w14:textId="77777777" w:rsidR="00952E74" w:rsidRPr="00350D6E" w:rsidRDefault="00952E74" w:rsidP="00952E74">
      <w:pPr>
        <w:pStyle w:val="ListParagraph"/>
        <w:numPr>
          <w:ilvl w:val="0"/>
          <w:numId w:val="15"/>
        </w:numPr>
        <w:rPr>
          <w:rFonts w:ascii="Perpetua" w:hAnsi="Perpetua"/>
          <w:b/>
          <w:color w:val="008000"/>
          <w:sz w:val="28"/>
          <w:szCs w:val="28"/>
        </w:rPr>
      </w:pPr>
      <w:r w:rsidRPr="00350D6E">
        <w:rPr>
          <w:rFonts w:ascii="Perpetua" w:hAnsi="Perpetua"/>
          <w:b/>
          <w:color w:val="008000"/>
          <w:sz w:val="28"/>
          <w:szCs w:val="28"/>
        </w:rPr>
        <w:t>Reading</w:t>
      </w:r>
    </w:p>
    <w:p w14:paraId="65F210BD" w14:textId="77777777" w:rsidR="00952E74" w:rsidRDefault="00952E74" w:rsidP="00952E74">
      <w:pPr>
        <w:pStyle w:val="ListParagraph"/>
        <w:numPr>
          <w:ilvl w:val="0"/>
          <w:numId w:val="16"/>
        </w:numPr>
        <w:rPr>
          <w:rFonts w:ascii="Perpetua" w:hAnsi="Perpetua"/>
          <w:sz w:val="28"/>
          <w:szCs w:val="28"/>
        </w:rPr>
      </w:pPr>
      <w:r>
        <w:rPr>
          <w:rFonts w:ascii="Perpetua" w:hAnsi="Perpetua"/>
          <w:sz w:val="28"/>
          <w:szCs w:val="28"/>
        </w:rPr>
        <w:t>Read around your subject (daily newspapers, Internet and other publications.  Our LRC has a number of these that you can borrow.</w:t>
      </w:r>
    </w:p>
    <w:p w14:paraId="12790711" w14:textId="77777777" w:rsidR="00952E74" w:rsidRDefault="00952E74" w:rsidP="00952E74">
      <w:pPr>
        <w:pStyle w:val="ListParagraph"/>
        <w:numPr>
          <w:ilvl w:val="0"/>
          <w:numId w:val="16"/>
        </w:numPr>
        <w:rPr>
          <w:rFonts w:ascii="Perpetua" w:hAnsi="Perpetua"/>
          <w:sz w:val="28"/>
          <w:szCs w:val="28"/>
        </w:rPr>
      </w:pPr>
      <w:r>
        <w:rPr>
          <w:rFonts w:ascii="Perpetua" w:hAnsi="Perpetua"/>
          <w:sz w:val="28"/>
          <w:szCs w:val="28"/>
        </w:rPr>
        <w:t>Ask your teacher for help if you don’t understand something that you read</w:t>
      </w:r>
    </w:p>
    <w:p w14:paraId="4810D9F0" w14:textId="77777777" w:rsidR="00952E74" w:rsidRDefault="00952E74" w:rsidP="00952E74">
      <w:pPr>
        <w:pStyle w:val="ListParagraph"/>
        <w:numPr>
          <w:ilvl w:val="0"/>
          <w:numId w:val="16"/>
        </w:numPr>
        <w:rPr>
          <w:rFonts w:ascii="Perpetua" w:hAnsi="Perpetua"/>
          <w:sz w:val="28"/>
          <w:szCs w:val="28"/>
        </w:rPr>
      </w:pPr>
      <w:r>
        <w:rPr>
          <w:rFonts w:ascii="Perpetua" w:hAnsi="Perpetua"/>
          <w:sz w:val="28"/>
          <w:szCs w:val="28"/>
        </w:rPr>
        <w:t>Make summaries of what you read in your notes</w:t>
      </w:r>
    </w:p>
    <w:p w14:paraId="49859FF5" w14:textId="77777777" w:rsidR="00952E74" w:rsidRDefault="00952E74" w:rsidP="00952E74">
      <w:pPr>
        <w:pStyle w:val="ListParagraph"/>
        <w:numPr>
          <w:ilvl w:val="0"/>
          <w:numId w:val="16"/>
        </w:numPr>
        <w:rPr>
          <w:rFonts w:ascii="Perpetua" w:hAnsi="Perpetua"/>
          <w:sz w:val="28"/>
          <w:szCs w:val="28"/>
        </w:rPr>
      </w:pPr>
      <w:r>
        <w:rPr>
          <w:rFonts w:ascii="Perpetua" w:hAnsi="Perpetua"/>
          <w:sz w:val="28"/>
          <w:szCs w:val="28"/>
        </w:rPr>
        <w:t xml:space="preserve">DON’T copy other students’ work or </w:t>
      </w:r>
      <w:proofErr w:type="spellStart"/>
      <w:r>
        <w:rPr>
          <w:rFonts w:ascii="Perpetua" w:hAnsi="Perpetua"/>
          <w:sz w:val="28"/>
          <w:szCs w:val="28"/>
        </w:rPr>
        <w:t>plagiarise</w:t>
      </w:r>
      <w:proofErr w:type="spellEnd"/>
    </w:p>
    <w:p w14:paraId="265656B1" w14:textId="77AA01AD" w:rsidR="00952E74" w:rsidRDefault="00952E74" w:rsidP="00952E74">
      <w:pPr>
        <w:rPr>
          <w:rFonts w:ascii="Perpetua" w:hAnsi="Perpetua"/>
          <w:sz w:val="28"/>
          <w:szCs w:val="28"/>
        </w:rPr>
      </w:pPr>
    </w:p>
    <w:p w14:paraId="500F531E" w14:textId="76F476BE" w:rsidR="002072A5" w:rsidRDefault="002072A5" w:rsidP="00952E74">
      <w:pPr>
        <w:rPr>
          <w:rFonts w:ascii="Perpetua" w:hAnsi="Perpetua"/>
          <w:sz w:val="28"/>
          <w:szCs w:val="28"/>
        </w:rPr>
      </w:pPr>
    </w:p>
    <w:p w14:paraId="1B7C56DB" w14:textId="0C1CBE8B" w:rsidR="002072A5" w:rsidRDefault="002072A5" w:rsidP="00952E74">
      <w:pPr>
        <w:rPr>
          <w:rFonts w:ascii="Perpetua" w:hAnsi="Perpetua"/>
          <w:sz w:val="28"/>
          <w:szCs w:val="28"/>
        </w:rPr>
      </w:pPr>
    </w:p>
    <w:p w14:paraId="45C689B3" w14:textId="6C9D8280" w:rsidR="002072A5" w:rsidRDefault="002072A5" w:rsidP="00952E74">
      <w:pPr>
        <w:rPr>
          <w:rFonts w:ascii="Perpetua" w:hAnsi="Perpetua"/>
          <w:sz w:val="28"/>
          <w:szCs w:val="28"/>
        </w:rPr>
      </w:pPr>
    </w:p>
    <w:p w14:paraId="71A4469B" w14:textId="77777777" w:rsidR="002072A5" w:rsidRDefault="002072A5" w:rsidP="00952E74">
      <w:pPr>
        <w:rPr>
          <w:rFonts w:ascii="Perpetua" w:hAnsi="Perpetua"/>
          <w:sz w:val="28"/>
          <w:szCs w:val="28"/>
        </w:rPr>
      </w:pPr>
    </w:p>
    <w:p w14:paraId="5948923A" w14:textId="77777777" w:rsidR="00952E74" w:rsidRPr="00350D6E" w:rsidRDefault="00952E74" w:rsidP="00952E74">
      <w:pPr>
        <w:pStyle w:val="ListParagraph"/>
        <w:numPr>
          <w:ilvl w:val="0"/>
          <w:numId w:val="15"/>
        </w:numPr>
        <w:rPr>
          <w:rFonts w:ascii="Perpetua" w:hAnsi="Perpetua"/>
          <w:b/>
          <w:color w:val="008000"/>
          <w:sz w:val="28"/>
          <w:szCs w:val="28"/>
        </w:rPr>
      </w:pPr>
      <w:r w:rsidRPr="00350D6E">
        <w:rPr>
          <w:rFonts w:ascii="Perpetua" w:hAnsi="Perpetua"/>
          <w:b/>
          <w:color w:val="008000"/>
          <w:sz w:val="28"/>
          <w:szCs w:val="28"/>
        </w:rPr>
        <w:lastRenderedPageBreak/>
        <w:t>Note taking</w:t>
      </w:r>
    </w:p>
    <w:p w14:paraId="501E9150" w14:textId="77777777" w:rsidR="00952E74" w:rsidRDefault="00952E74" w:rsidP="00952E74">
      <w:pPr>
        <w:pStyle w:val="ListParagraph"/>
        <w:numPr>
          <w:ilvl w:val="0"/>
          <w:numId w:val="17"/>
        </w:numPr>
        <w:rPr>
          <w:rFonts w:ascii="Perpetua" w:hAnsi="Perpetua"/>
          <w:sz w:val="28"/>
          <w:szCs w:val="28"/>
        </w:rPr>
      </w:pPr>
      <w:r>
        <w:rPr>
          <w:rFonts w:ascii="Perpetua" w:hAnsi="Perpetua"/>
          <w:sz w:val="28"/>
          <w:szCs w:val="28"/>
        </w:rPr>
        <w:t>Clear and concise notes are best remembered</w:t>
      </w:r>
    </w:p>
    <w:p w14:paraId="3FB98686" w14:textId="77777777" w:rsidR="00952E74" w:rsidRDefault="00952E74" w:rsidP="00952E74">
      <w:pPr>
        <w:pStyle w:val="ListParagraph"/>
        <w:numPr>
          <w:ilvl w:val="0"/>
          <w:numId w:val="17"/>
        </w:numPr>
        <w:rPr>
          <w:rFonts w:ascii="Perpetua" w:hAnsi="Perpetua"/>
          <w:sz w:val="28"/>
          <w:szCs w:val="28"/>
        </w:rPr>
      </w:pPr>
      <w:r>
        <w:rPr>
          <w:rFonts w:ascii="Perpetua" w:hAnsi="Perpetua"/>
          <w:sz w:val="28"/>
          <w:szCs w:val="28"/>
        </w:rPr>
        <w:t>Highlight key words and phrases</w:t>
      </w:r>
    </w:p>
    <w:p w14:paraId="4B6AA210" w14:textId="77777777" w:rsidR="00952E74" w:rsidRDefault="00952E74" w:rsidP="00952E74">
      <w:pPr>
        <w:pStyle w:val="ListParagraph"/>
        <w:numPr>
          <w:ilvl w:val="0"/>
          <w:numId w:val="17"/>
        </w:numPr>
        <w:rPr>
          <w:rFonts w:ascii="Perpetua" w:hAnsi="Perpetua"/>
          <w:sz w:val="28"/>
          <w:szCs w:val="28"/>
        </w:rPr>
      </w:pPr>
      <w:proofErr w:type="spellStart"/>
      <w:r>
        <w:rPr>
          <w:rFonts w:ascii="Perpetua" w:hAnsi="Perpetua"/>
          <w:sz w:val="28"/>
          <w:szCs w:val="28"/>
        </w:rPr>
        <w:t>Sum</w:t>
      </w:r>
      <w:r w:rsidR="003A091D">
        <w:rPr>
          <w:rFonts w:ascii="Perpetua" w:hAnsi="Perpetua"/>
          <w:sz w:val="28"/>
          <w:szCs w:val="28"/>
        </w:rPr>
        <w:t>m</w:t>
      </w:r>
      <w:r>
        <w:rPr>
          <w:rFonts w:ascii="Perpetua" w:hAnsi="Perpetua"/>
          <w:sz w:val="28"/>
          <w:szCs w:val="28"/>
        </w:rPr>
        <w:t>arise</w:t>
      </w:r>
      <w:proofErr w:type="spellEnd"/>
      <w:r>
        <w:rPr>
          <w:rFonts w:ascii="Perpetua" w:hAnsi="Perpetua"/>
          <w:sz w:val="28"/>
          <w:szCs w:val="28"/>
        </w:rPr>
        <w:t xml:space="preserve"> you own notes </w:t>
      </w:r>
      <w:r w:rsidR="003A091D">
        <w:rPr>
          <w:rFonts w:ascii="Perpetua" w:hAnsi="Perpetua"/>
          <w:sz w:val="28"/>
          <w:szCs w:val="28"/>
        </w:rPr>
        <w:t>(</w:t>
      </w:r>
      <w:proofErr w:type="spellStart"/>
      <w:r w:rsidR="003A091D">
        <w:rPr>
          <w:rFonts w:ascii="Perpetua" w:hAnsi="Perpetua"/>
          <w:sz w:val="28"/>
          <w:szCs w:val="28"/>
        </w:rPr>
        <w:t>consense</w:t>
      </w:r>
      <w:proofErr w:type="spellEnd"/>
      <w:r w:rsidR="003A091D">
        <w:rPr>
          <w:rFonts w:ascii="Perpetua" w:hAnsi="Perpetua"/>
          <w:sz w:val="28"/>
          <w:szCs w:val="28"/>
        </w:rPr>
        <w:t xml:space="preserve"> them) </w:t>
      </w:r>
      <w:r>
        <w:rPr>
          <w:rFonts w:ascii="Perpetua" w:hAnsi="Perpetua"/>
          <w:sz w:val="28"/>
          <w:szCs w:val="28"/>
        </w:rPr>
        <w:t xml:space="preserve">into a series of key points – use </w:t>
      </w:r>
      <w:r w:rsidR="00AC3368">
        <w:rPr>
          <w:rFonts w:ascii="Perpetua" w:hAnsi="Perpetua"/>
          <w:sz w:val="28"/>
          <w:szCs w:val="28"/>
        </w:rPr>
        <w:t>cue cards, spider diagrams</w:t>
      </w:r>
      <w:r w:rsidR="003A091D">
        <w:rPr>
          <w:rFonts w:ascii="Perpetua" w:hAnsi="Perpetua"/>
          <w:sz w:val="28"/>
          <w:szCs w:val="28"/>
        </w:rPr>
        <w:t>/mind-maps</w:t>
      </w:r>
      <w:r w:rsidR="00AC3368">
        <w:rPr>
          <w:rFonts w:ascii="Perpetua" w:hAnsi="Perpetua"/>
          <w:sz w:val="28"/>
          <w:szCs w:val="28"/>
        </w:rPr>
        <w:t>, post-it notes, revision guides</w:t>
      </w:r>
      <w:r w:rsidR="006D037E">
        <w:rPr>
          <w:rFonts w:ascii="Perpetua" w:hAnsi="Perpetua"/>
          <w:sz w:val="28"/>
          <w:szCs w:val="28"/>
        </w:rPr>
        <w:t xml:space="preserve"> etc…</w:t>
      </w:r>
    </w:p>
    <w:p w14:paraId="54D8226B" w14:textId="77777777" w:rsidR="003A091D" w:rsidRDefault="003A091D" w:rsidP="006D037E">
      <w:pPr>
        <w:rPr>
          <w:rFonts w:ascii="Perpetua" w:hAnsi="Perpetua"/>
          <w:sz w:val="28"/>
          <w:szCs w:val="28"/>
        </w:rPr>
      </w:pPr>
    </w:p>
    <w:p w14:paraId="02AD3E36" w14:textId="77777777" w:rsidR="005652A5" w:rsidRDefault="005652A5" w:rsidP="006D037E">
      <w:pPr>
        <w:rPr>
          <w:rFonts w:ascii="Papyrus" w:hAnsi="Papyrus" w:cs="Papyrus"/>
          <w:b/>
          <w:color w:val="008000"/>
          <w:sz w:val="28"/>
          <w:szCs w:val="28"/>
        </w:rPr>
      </w:pPr>
    </w:p>
    <w:p w14:paraId="4B386134" w14:textId="77777777" w:rsidR="006D037E" w:rsidRPr="00350D6E" w:rsidRDefault="003A091D" w:rsidP="006D037E">
      <w:pPr>
        <w:rPr>
          <w:rFonts w:ascii="Papyrus" w:hAnsi="Papyrus" w:cs="Papyrus"/>
          <w:b/>
          <w:color w:val="008000"/>
          <w:sz w:val="28"/>
          <w:szCs w:val="28"/>
        </w:rPr>
      </w:pPr>
      <w:r w:rsidRPr="00350D6E">
        <w:rPr>
          <w:rFonts w:ascii="Papyrus" w:hAnsi="Papyrus" w:cs="Papyrus"/>
          <w:b/>
          <w:color w:val="008000"/>
          <w:sz w:val="28"/>
          <w:szCs w:val="28"/>
        </w:rPr>
        <w:t>MIND MAPS</w:t>
      </w:r>
    </w:p>
    <w:p w14:paraId="4CF5DB96" w14:textId="77777777" w:rsidR="003A091D" w:rsidRDefault="003A091D" w:rsidP="006D037E">
      <w:pPr>
        <w:rPr>
          <w:rFonts w:ascii="Perpetua" w:hAnsi="Perpetua"/>
          <w:sz w:val="28"/>
          <w:szCs w:val="28"/>
        </w:rPr>
      </w:pPr>
    </w:p>
    <w:p w14:paraId="0EF5F637" w14:textId="77777777" w:rsidR="003A091D" w:rsidRDefault="003A091D" w:rsidP="006D037E">
      <w:pPr>
        <w:rPr>
          <w:rFonts w:ascii="Perpetua" w:hAnsi="Perpetua"/>
          <w:sz w:val="28"/>
          <w:szCs w:val="28"/>
        </w:rPr>
      </w:pPr>
      <w:r>
        <w:rPr>
          <w:rFonts w:ascii="Perpetua" w:hAnsi="Perpetua"/>
          <w:sz w:val="28"/>
          <w:szCs w:val="28"/>
        </w:rPr>
        <w:t xml:space="preserve">Mind Maps are great for Revising Topics.  </w:t>
      </w:r>
      <w:proofErr w:type="spellStart"/>
      <w:r>
        <w:rPr>
          <w:rFonts w:ascii="Perpetua" w:hAnsi="Perpetua"/>
          <w:sz w:val="28"/>
          <w:szCs w:val="28"/>
        </w:rPr>
        <w:t>Organising</w:t>
      </w:r>
      <w:proofErr w:type="spellEnd"/>
      <w:r>
        <w:rPr>
          <w:rFonts w:ascii="Perpetua" w:hAnsi="Perpetua"/>
          <w:sz w:val="28"/>
          <w:szCs w:val="28"/>
        </w:rPr>
        <w:t xml:space="preserve"> material </w:t>
      </w:r>
      <w:r w:rsidRPr="003A091D">
        <w:rPr>
          <w:rFonts w:ascii="Perpetua" w:hAnsi="Perpetua"/>
          <w:b/>
          <w:color w:val="FF0000"/>
          <w:sz w:val="28"/>
          <w:szCs w:val="28"/>
        </w:rPr>
        <w:t>visually</w:t>
      </w:r>
      <w:r>
        <w:rPr>
          <w:rFonts w:ascii="Perpetua" w:hAnsi="Perpetua"/>
          <w:sz w:val="28"/>
          <w:szCs w:val="28"/>
        </w:rPr>
        <w:t xml:space="preserve"> can make it </w:t>
      </w:r>
      <w:r w:rsidRPr="003A091D">
        <w:rPr>
          <w:rFonts w:ascii="Perpetua" w:hAnsi="Perpetua"/>
          <w:b/>
          <w:color w:val="FF0000"/>
          <w:sz w:val="28"/>
          <w:szCs w:val="28"/>
        </w:rPr>
        <w:t>easier to recall</w:t>
      </w:r>
      <w:r>
        <w:rPr>
          <w:rFonts w:ascii="Perpetua" w:hAnsi="Perpetua"/>
          <w:sz w:val="28"/>
          <w:szCs w:val="28"/>
        </w:rPr>
        <w:t xml:space="preserve"> in an exam.</w:t>
      </w:r>
    </w:p>
    <w:p w14:paraId="0CF364F7" w14:textId="77777777" w:rsidR="003A091D" w:rsidRDefault="005652A5" w:rsidP="006D037E">
      <w:pPr>
        <w:rPr>
          <w:rFonts w:ascii="Perpetua" w:hAnsi="Perpetua"/>
          <w:sz w:val="28"/>
          <w:szCs w:val="28"/>
        </w:rPr>
      </w:pPr>
      <w:r>
        <w:rPr>
          <w:rFonts w:ascii="Helvetica" w:hAnsi="Helvetica" w:cs="Helvetica"/>
          <w:noProof/>
          <w:lang w:val="en-GB" w:eastAsia="en-GB"/>
        </w:rPr>
        <w:drawing>
          <wp:anchor distT="0" distB="0" distL="114300" distR="114300" simplePos="0" relativeHeight="251682816" behindDoc="0" locked="0" layoutInCell="1" allowOverlap="1" wp14:anchorId="52A6D727" wp14:editId="6598D3C0">
            <wp:simplePos x="0" y="0"/>
            <wp:positionH relativeFrom="column">
              <wp:posOffset>0</wp:posOffset>
            </wp:positionH>
            <wp:positionV relativeFrom="paragraph">
              <wp:posOffset>105410</wp:posOffset>
            </wp:positionV>
            <wp:extent cx="2230120" cy="1550670"/>
            <wp:effectExtent l="0" t="0" r="5080" b="0"/>
            <wp:wrapThrough wrapText="bothSides">
              <wp:wrapPolygon edited="0">
                <wp:start x="0" y="0"/>
                <wp:lineTo x="0" y="21229"/>
                <wp:lineTo x="21403" y="21229"/>
                <wp:lineTo x="21403" y="0"/>
                <wp:lineTo x="0"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0120" cy="15506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A091D" w:rsidRPr="003A091D">
        <w:rPr>
          <w:rFonts w:ascii="Perpetua" w:hAnsi="Perpetua"/>
          <w:b/>
          <w:color w:val="FF0000"/>
          <w:sz w:val="28"/>
          <w:szCs w:val="28"/>
        </w:rPr>
        <w:t>Colour</w:t>
      </w:r>
      <w:proofErr w:type="spellEnd"/>
      <w:r w:rsidR="003A091D" w:rsidRPr="003A091D">
        <w:rPr>
          <w:rFonts w:ascii="Perpetua" w:hAnsi="Perpetua"/>
          <w:b/>
          <w:color w:val="FF0000"/>
          <w:sz w:val="28"/>
          <w:szCs w:val="28"/>
        </w:rPr>
        <w:t xml:space="preserve"> </w:t>
      </w:r>
      <w:r w:rsidR="003A091D">
        <w:rPr>
          <w:rFonts w:ascii="Perpetua" w:hAnsi="Perpetua"/>
          <w:sz w:val="28"/>
          <w:szCs w:val="28"/>
        </w:rPr>
        <w:t xml:space="preserve">and </w:t>
      </w:r>
      <w:r w:rsidR="003A091D" w:rsidRPr="003A091D">
        <w:rPr>
          <w:rFonts w:ascii="Perpetua" w:hAnsi="Perpetua"/>
          <w:b/>
          <w:color w:val="FF0000"/>
          <w:sz w:val="28"/>
          <w:szCs w:val="28"/>
        </w:rPr>
        <w:t>images</w:t>
      </w:r>
      <w:r w:rsidR="003A091D">
        <w:rPr>
          <w:rFonts w:ascii="Perpetua" w:hAnsi="Perpetua"/>
          <w:sz w:val="28"/>
          <w:szCs w:val="28"/>
        </w:rPr>
        <w:t xml:space="preserve"> can help topics and information to stick in your memory</w:t>
      </w:r>
    </w:p>
    <w:p w14:paraId="7075080E" w14:textId="77777777" w:rsidR="003A091D" w:rsidRDefault="003A091D" w:rsidP="006D037E">
      <w:pPr>
        <w:rPr>
          <w:rFonts w:ascii="Perpetua" w:hAnsi="Perpetua"/>
          <w:sz w:val="28"/>
          <w:szCs w:val="28"/>
        </w:rPr>
      </w:pPr>
      <w:r>
        <w:rPr>
          <w:rFonts w:ascii="Perpetua" w:hAnsi="Perpetua"/>
          <w:sz w:val="28"/>
          <w:szCs w:val="28"/>
        </w:rPr>
        <w:t xml:space="preserve">Mind maps can help you to identify the </w:t>
      </w:r>
      <w:r w:rsidRPr="003A091D">
        <w:rPr>
          <w:rFonts w:ascii="Perpetua" w:hAnsi="Perpetua"/>
          <w:b/>
          <w:color w:val="FF0000"/>
          <w:sz w:val="28"/>
          <w:szCs w:val="28"/>
        </w:rPr>
        <w:t>key ideas</w:t>
      </w:r>
      <w:r>
        <w:rPr>
          <w:rFonts w:ascii="Perpetua" w:hAnsi="Perpetua"/>
          <w:sz w:val="28"/>
          <w:szCs w:val="28"/>
        </w:rPr>
        <w:t xml:space="preserve"> of a topic and find </w:t>
      </w:r>
      <w:r w:rsidRPr="003A091D">
        <w:rPr>
          <w:rFonts w:ascii="Perpetua" w:hAnsi="Perpetua"/>
          <w:b/>
          <w:color w:val="FF0000"/>
          <w:sz w:val="28"/>
          <w:szCs w:val="28"/>
        </w:rPr>
        <w:t>links</w:t>
      </w:r>
      <w:r>
        <w:rPr>
          <w:rFonts w:ascii="Perpetua" w:hAnsi="Perpetua"/>
          <w:sz w:val="28"/>
          <w:szCs w:val="28"/>
        </w:rPr>
        <w:t xml:space="preserve"> between them, which can help you see the topic in different ways.</w:t>
      </w:r>
    </w:p>
    <w:p w14:paraId="54C3075B" w14:textId="77777777" w:rsidR="003A091D" w:rsidRDefault="003A091D" w:rsidP="006D037E">
      <w:pPr>
        <w:rPr>
          <w:rFonts w:ascii="Perpetua" w:hAnsi="Perpetua"/>
          <w:sz w:val="28"/>
          <w:szCs w:val="28"/>
        </w:rPr>
      </w:pPr>
    </w:p>
    <w:p w14:paraId="58FE1B14" w14:textId="77777777" w:rsidR="003A091D" w:rsidRDefault="003A091D" w:rsidP="006D037E">
      <w:pPr>
        <w:rPr>
          <w:rFonts w:ascii="Perpetua" w:hAnsi="Perpetua"/>
          <w:sz w:val="28"/>
          <w:szCs w:val="28"/>
        </w:rPr>
      </w:pPr>
    </w:p>
    <w:p w14:paraId="2761B31F" w14:textId="77777777" w:rsidR="003A091D" w:rsidRDefault="003A091D" w:rsidP="006D037E">
      <w:pPr>
        <w:rPr>
          <w:rFonts w:ascii="Perpetua" w:hAnsi="Perpetua"/>
          <w:sz w:val="28"/>
          <w:szCs w:val="28"/>
        </w:rPr>
      </w:pPr>
    </w:p>
    <w:p w14:paraId="6A217278" w14:textId="77777777" w:rsidR="005652A5" w:rsidRDefault="005652A5" w:rsidP="006D037E">
      <w:pPr>
        <w:rPr>
          <w:rFonts w:ascii="Papyrus" w:hAnsi="Papyrus" w:cs="Papyrus"/>
          <w:b/>
          <w:color w:val="008000"/>
          <w:sz w:val="28"/>
          <w:szCs w:val="28"/>
        </w:rPr>
      </w:pPr>
    </w:p>
    <w:p w14:paraId="20314701" w14:textId="77777777" w:rsidR="003A091D" w:rsidRPr="00350D6E" w:rsidRDefault="003A091D" w:rsidP="006D037E">
      <w:pPr>
        <w:rPr>
          <w:rFonts w:ascii="Papyrus" w:hAnsi="Papyrus" w:cs="Papyrus"/>
          <w:b/>
          <w:color w:val="008000"/>
          <w:sz w:val="28"/>
          <w:szCs w:val="28"/>
        </w:rPr>
      </w:pPr>
      <w:r w:rsidRPr="00350D6E">
        <w:rPr>
          <w:rFonts w:ascii="Papyrus" w:hAnsi="Papyrus" w:cs="Papyrus"/>
          <w:b/>
          <w:color w:val="008000"/>
          <w:sz w:val="28"/>
          <w:szCs w:val="28"/>
        </w:rPr>
        <w:t>FLOW CHARTS</w:t>
      </w:r>
      <w:r w:rsidR="00091EE2" w:rsidRPr="00350D6E">
        <w:rPr>
          <w:rFonts w:ascii="Papyrus" w:hAnsi="Papyrus" w:cs="Papyrus"/>
          <w:b/>
          <w:color w:val="008000"/>
        </w:rPr>
        <w:t xml:space="preserve"> </w:t>
      </w:r>
    </w:p>
    <w:p w14:paraId="1D7DA9F0" w14:textId="77777777" w:rsidR="003A091D" w:rsidRDefault="00091EE2" w:rsidP="006D037E">
      <w:pPr>
        <w:rPr>
          <w:rFonts w:ascii="Perpetua" w:hAnsi="Perpetua"/>
          <w:sz w:val="28"/>
          <w:szCs w:val="28"/>
        </w:rPr>
      </w:pPr>
      <w:r>
        <w:rPr>
          <w:rFonts w:ascii="Helvetica" w:hAnsi="Helvetica" w:cs="Helvetica"/>
          <w:noProof/>
          <w:lang w:val="en-GB" w:eastAsia="en-GB"/>
        </w:rPr>
        <w:drawing>
          <wp:anchor distT="0" distB="0" distL="114300" distR="114300" simplePos="0" relativeHeight="251683840" behindDoc="0" locked="0" layoutInCell="1" allowOverlap="1" wp14:anchorId="33004BC3" wp14:editId="2D67379B">
            <wp:simplePos x="0" y="0"/>
            <wp:positionH relativeFrom="column">
              <wp:posOffset>3086100</wp:posOffset>
            </wp:positionH>
            <wp:positionV relativeFrom="paragraph">
              <wp:posOffset>73025</wp:posOffset>
            </wp:positionV>
            <wp:extent cx="2272030" cy="1701165"/>
            <wp:effectExtent l="0" t="0" r="0" b="635"/>
            <wp:wrapThrough wrapText="bothSides">
              <wp:wrapPolygon edited="0">
                <wp:start x="0" y="0"/>
                <wp:lineTo x="0" y="21286"/>
                <wp:lineTo x="21250" y="21286"/>
                <wp:lineTo x="21250" y="0"/>
                <wp:lineTo x="0" y="0"/>
              </wp:wrapPolygon>
            </wp:wrapThrough>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20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D14FB" w14:textId="77777777" w:rsidR="00091EE2" w:rsidRDefault="00091EE2" w:rsidP="006D037E">
      <w:pPr>
        <w:rPr>
          <w:rFonts w:ascii="Perpetua" w:hAnsi="Perpetua"/>
          <w:sz w:val="28"/>
          <w:szCs w:val="28"/>
        </w:rPr>
      </w:pPr>
      <w:r>
        <w:rPr>
          <w:rFonts w:ascii="Perpetua" w:hAnsi="Perpetua"/>
          <w:sz w:val="28"/>
          <w:szCs w:val="28"/>
        </w:rPr>
        <w:t>Flow charts are a type of diagram that show a process from beginning to end.  They organize information clearly and you can use both words and images to show what happens next.</w:t>
      </w:r>
    </w:p>
    <w:p w14:paraId="3A4AD540" w14:textId="77777777" w:rsidR="00091EE2" w:rsidRDefault="00091EE2" w:rsidP="006D037E">
      <w:pPr>
        <w:rPr>
          <w:rFonts w:ascii="Perpetua" w:hAnsi="Perpetua"/>
          <w:sz w:val="28"/>
          <w:szCs w:val="28"/>
        </w:rPr>
      </w:pPr>
      <w:r>
        <w:rPr>
          <w:rFonts w:ascii="Perpetua" w:hAnsi="Perpetua"/>
          <w:sz w:val="28"/>
          <w:szCs w:val="28"/>
        </w:rPr>
        <w:t>As long as your flow chart is clear and easy to use you are on your way to creating a good revision tool.</w:t>
      </w:r>
    </w:p>
    <w:p w14:paraId="63E3B9A9" w14:textId="77777777" w:rsidR="00091EE2" w:rsidRDefault="00091EE2" w:rsidP="006D037E">
      <w:pPr>
        <w:rPr>
          <w:rFonts w:ascii="Perpetua" w:hAnsi="Perpetua"/>
          <w:sz w:val="28"/>
          <w:szCs w:val="28"/>
        </w:rPr>
      </w:pPr>
      <w:r>
        <w:rPr>
          <w:rFonts w:ascii="Perpetua" w:hAnsi="Perpetua"/>
          <w:sz w:val="28"/>
          <w:szCs w:val="28"/>
        </w:rPr>
        <w:t>Flow charts can be used in many subjects:</w:t>
      </w:r>
    </w:p>
    <w:p w14:paraId="32567830" w14:textId="77777777" w:rsidR="00091EE2" w:rsidRDefault="00091EE2" w:rsidP="00091EE2">
      <w:pPr>
        <w:pStyle w:val="ListParagraph"/>
        <w:numPr>
          <w:ilvl w:val="0"/>
          <w:numId w:val="21"/>
        </w:numPr>
        <w:rPr>
          <w:rFonts w:ascii="Perpetua" w:hAnsi="Perpetua"/>
          <w:sz w:val="28"/>
          <w:szCs w:val="28"/>
        </w:rPr>
      </w:pPr>
      <w:r>
        <w:rPr>
          <w:rFonts w:ascii="Perpetua" w:hAnsi="Perpetua"/>
          <w:sz w:val="28"/>
          <w:szCs w:val="28"/>
        </w:rPr>
        <w:t>Business – to show the different stages within the supply chain</w:t>
      </w:r>
    </w:p>
    <w:p w14:paraId="3A4DA394" w14:textId="77777777" w:rsidR="00091EE2" w:rsidRDefault="00091EE2" w:rsidP="00091EE2">
      <w:pPr>
        <w:pStyle w:val="ListParagraph"/>
        <w:numPr>
          <w:ilvl w:val="0"/>
          <w:numId w:val="21"/>
        </w:numPr>
        <w:rPr>
          <w:rFonts w:ascii="Perpetua" w:hAnsi="Perpetua"/>
          <w:sz w:val="28"/>
          <w:szCs w:val="28"/>
        </w:rPr>
      </w:pPr>
      <w:r>
        <w:rPr>
          <w:rFonts w:ascii="Perpetua" w:hAnsi="Perpetua"/>
          <w:sz w:val="28"/>
          <w:szCs w:val="28"/>
        </w:rPr>
        <w:t>History – a timeline of the events that led to WWII</w:t>
      </w:r>
    </w:p>
    <w:p w14:paraId="4F892BF2" w14:textId="77777777" w:rsidR="00091EE2" w:rsidRDefault="00091EE2" w:rsidP="00091EE2">
      <w:pPr>
        <w:pStyle w:val="ListParagraph"/>
        <w:numPr>
          <w:ilvl w:val="0"/>
          <w:numId w:val="21"/>
        </w:numPr>
        <w:rPr>
          <w:rFonts w:ascii="Perpetua" w:hAnsi="Perpetua"/>
          <w:sz w:val="28"/>
          <w:szCs w:val="28"/>
        </w:rPr>
      </w:pPr>
      <w:r>
        <w:rPr>
          <w:rFonts w:ascii="Perpetua" w:hAnsi="Perpetua"/>
          <w:sz w:val="28"/>
          <w:szCs w:val="28"/>
        </w:rPr>
        <w:t>Chemistry – to set out the steps to a practical experiment</w:t>
      </w:r>
    </w:p>
    <w:p w14:paraId="5C67D22E" w14:textId="77777777" w:rsidR="00091EE2" w:rsidRPr="00091EE2" w:rsidRDefault="00091EE2" w:rsidP="00091EE2">
      <w:pPr>
        <w:pStyle w:val="ListParagraph"/>
        <w:numPr>
          <w:ilvl w:val="0"/>
          <w:numId w:val="21"/>
        </w:numPr>
        <w:rPr>
          <w:rFonts w:ascii="Perpetua" w:hAnsi="Perpetua"/>
          <w:sz w:val="28"/>
          <w:szCs w:val="28"/>
        </w:rPr>
      </w:pPr>
      <w:r>
        <w:rPr>
          <w:rFonts w:ascii="Perpetua" w:hAnsi="Perpetua"/>
          <w:sz w:val="28"/>
          <w:szCs w:val="28"/>
        </w:rPr>
        <w:t>Biology – to show how food passes through the digestive system</w:t>
      </w:r>
    </w:p>
    <w:p w14:paraId="15F724CD" w14:textId="77777777" w:rsidR="00091EE2" w:rsidRDefault="00091EE2" w:rsidP="006D037E">
      <w:pPr>
        <w:rPr>
          <w:rFonts w:ascii="Perpetua" w:hAnsi="Perpetua"/>
          <w:sz w:val="28"/>
          <w:szCs w:val="28"/>
        </w:rPr>
      </w:pPr>
    </w:p>
    <w:p w14:paraId="454B8A23" w14:textId="77777777" w:rsidR="00E341F1" w:rsidRDefault="00E341F1" w:rsidP="006D037E">
      <w:pPr>
        <w:rPr>
          <w:rFonts w:ascii="Papyrus" w:hAnsi="Papyrus" w:cs="Papyrus"/>
          <w:b/>
          <w:color w:val="008000"/>
          <w:sz w:val="28"/>
          <w:szCs w:val="28"/>
        </w:rPr>
      </w:pPr>
    </w:p>
    <w:p w14:paraId="7DFF4D5B" w14:textId="77777777" w:rsidR="00091EE2" w:rsidRPr="00E341F1" w:rsidRDefault="00F857DE" w:rsidP="006D037E">
      <w:pPr>
        <w:rPr>
          <w:rFonts w:ascii="Papyrus" w:hAnsi="Papyrus" w:cs="Papyrus"/>
          <w:b/>
          <w:color w:val="008000"/>
          <w:sz w:val="28"/>
          <w:szCs w:val="28"/>
        </w:rPr>
      </w:pPr>
      <w:r w:rsidRPr="00E341F1">
        <w:rPr>
          <w:rFonts w:ascii="Papyrus" w:hAnsi="Papyrus" w:cs="Papyrus"/>
          <w:b/>
          <w:noProof/>
          <w:color w:val="008000"/>
          <w:lang w:val="en-GB" w:eastAsia="en-GB"/>
        </w:rPr>
        <w:lastRenderedPageBreak/>
        <w:drawing>
          <wp:anchor distT="0" distB="0" distL="114300" distR="114300" simplePos="0" relativeHeight="251684864" behindDoc="0" locked="0" layoutInCell="1" allowOverlap="1" wp14:anchorId="6BCCFEE3" wp14:editId="325B328B">
            <wp:simplePos x="0" y="0"/>
            <wp:positionH relativeFrom="column">
              <wp:posOffset>4114800</wp:posOffset>
            </wp:positionH>
            <wp:positionV relativeFrom="paragraph">
              <wp:posOffset>472440</wp:posOffset>
            </wp:positionV>
            <wp:extent cx="812800" cy="614680"/>
            <wp:effectExtent l="0" t="0" r="0" b="0"/>
            <wp:wrapThrough wrapText="bothSides">
              <wp:wrapPolygon edited="0">
                <wp:start x="0" y="0"/>
                <wp:lineTo x="0" y="20529"/>
                <wp:lineTo x="20925" y="20529"/>
                <wp:lineTo x="20925" y="0"/>
                <wp:lineTo x="0" y="0"/>
              </wp:wrapPolygon>
            </wp:wrapThrough>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7297" t="6910" r="5480" b="5509"/>
                    <a:stretch/>
                  </pic:blipFill>
                  <pic:spPr bwMode="auto">
                    <a:xfrm>
                      <a:off x="0" y="0"/>
                      <a:ext cx="812800" cy="6146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91EE2" w:rsidRPr="00E341F1">
        <w:rPr>
          <w:rFonts w:ascii="Papyrus" w:hAnsi="Papyrus" w:cs="Papyrus"/>
          <w:b/>
          <w:color w:val="008000"/>
          <w:sz w:val="28"/>
          <w:szCs w:val="28"/>
        </w:rPr>
        <w:t>FLASH/CUE CARDS</w:t>
      </w:r>
      <w:r w:rsidRPr="00E341F1">
        <w:rPr>
          <w:rFonts w:ascii="Papyrus" w:hAnsi="Papyrus" w:cs="Papyrus"/>
          <w:b/>
          <w:color w:val="008000"/>
        </w:rPr>
        <w:t xml:space="preserve"> </w:t>
      </w:r>
    </w:p>
    <w:p w14:paraId="4647AACC" w14:textId="77777777" w:rsidR="00091EE2" w:rsidRDefault="00091EE2" w:rsidP="006D037E">
      <w:pPr>
        <w:rPr>
          <w:rFonts w:ascii="Perpetua" w:hAnsi="Perpetua"/>
          <w:sz w:val="28"/>
          <w:szCs w:val="28"/>
        </w:rPr>
      </w:pPr>
    </w:p>
    <w:p w14:paraId="46702EFF" w14:textId="77777777" w:rsidR="00F857DE" w:rsidRDefault="00F857DE" w:rsidP="006D037E">
      <w:pPr>
        <w:rPr>
          <w:rFonts w:ascii="Perpetua" w:hAnsi="Perpetua"/>
          <w:sz w:val="28"/>
          <w:szCs w:val="28"/>
        </w:rPr>
      </w:pPr>
      <w:r>
        <w:rPr>
          <w:rFonts w:ascii="Perpetua" w:hAnsi="Perpetua"/>
          <w:sz w:val="28"/>
          <w:szCs w:val="28"/>
        </w:rPr>
        <w:t>These are a great revision tool.  They have a question or prompt on one side and the answer or information on the other side!!  They are a great way to test your knowledge.  They can be useful for important dates, vocabulary, key words and definitions, formulae and labelled diagrams.  After you have revised a topic, test yourself by writing exam questions and answers on your cards – even better use this method to revise with friends.</w:t>
      </w:r>
    </w:p>
    <w:p w14:paraId="58C7D323" w14:textId="77777777" w:rsidR="00F857DE" w:rsidRDefault="00F857DE" w:rsidP="006D037E">
      <w:pPr>
        <w:rPr>
          <w:rFonts w:ascii="Perpetua" w:hAnsi="Perpetua"/>
          <w:sz w:val="28"/>
          <w:szCs w:val="28"/>
        </w:rPr>
      </w:pPr>
    </w:p>
    <w:p w14:paraId="04FBD224" w14:textId="77777777" w:rsidR="005652A5" w:rsidRDefault="005652A5" w:rsidP="006D037E">
      <w:pPr>
        <w:rPr>
          <w:rFonts w:ascii="Papyrus" w:hAnsi="Papyrus" w:cs="Papyrus"/>
          <w:b/>
          <w:color w:val="008000"/>
          <w:sz w:val="28"/>
          <w:szCs w:val="28"/>
        </w:rPr>
      </w:pPr>
    </w:p>
    <w:p w14:paraId="4BB95C2F" w14:textId="77777777" w:rsidR="00F857DE" w:rsidRPr="00E341F1" w:rsidRDefault="00F857DE" w:rsidP="006D037E">
      <w:pPr>
        <w:rPr>
          <w:rFonts w:ascii="Papyrus" w:hAnsi="Papyrus" w:cs="Papyrus"/>
          <w:b/>
          <w:color w:val="008000"/>
          <w:sz w:val="28"/>
          <w:szCs w:val="28"/>
        </w:rPr>
      </w:pPr>
      <w:r w:rsidRPr="00E341F1">
        <w:rPr>
          <w:rFonts w:ascii="Papyrus" w:hAnsi="Papyrus" w:cs="Papyrus"/>
          <w:b/>
          <w:color w:val="008000"/>
          <w:sz w:val="28"/>
          <w:szCs w:val="28"/>
        </w:rPr>
        <w:t>MEMORY TECHNIQUES</w:t>
      </w:r>
    </w:p>
    <w:p w14:paraId="21125E41" w14:textId="77777777" w:rsidR="00F857DE" w:rsidRDefault="00F857DE" w:rsidP="006D037E">
      <w:pPr>
        <w:rPr>
          <w:rFonts w:ascii="Perpetua" w:hAnsi="Perpetua"/>
          <w:sz w:val="28"/>
          <w:szCs w:val="28"/>
        </w:rPr>
      </w:pPr>
    </w:p>
    <w:p w14:paraId="58B69BA9" w14:textId="77777777" w:rsidR="00091EE2" w:rsidRDefault="00DA039C" w:rsidP="006D037E">
      <w:pPr>
        <w:rPr>
          <w:rFonts w:ascii="Perpetua" w:hAnsi="Perpetua"/>
          <w:sz w:val="28"/>
          <w:szCs w:val="28"/>
        </w:rPr>
      </w:pPr>
      <w:r>
        <w:rPr>
          <w:rFonts w:ascii="Helvetica" w:hAnsi="Helvetica" w:cs="Helvetica"/>
          <w:noProof/>
          <w:lang w:val="en-GB" w:eastAsia="en-GB"/>
        </w:rPr>
        <w:drawing>
          <wp:anchor distT="0" distB="0" distL="114300" distR="114300" simplePos="0" relativeHeight="251685888" behindDoc="0" locked="0" layoutInCell="1" allowOverlap="1" wp14:anchorId="6FAEBD82" wp14:editId="1DA91B37">
            <wp:simplePos x="0" y="0"/>
            <wp:positionH relativeFrom="column">
              <wp:posOffset>-114300</wp:posOffset>
            </wp:positionH>
            <wp:positionV relativeFrom="paragraph">
              <wp:posOffset>44450</wp:posOffset>
            </wp:positionV>
            <wp:extent cx="1772285" cy="1062990"/>
            <wp:effectExtent l="0" t="0" r="5715" b="3810"/>
            <wp:wrapThrough wrapText="bothSides">
              <wp:wrapPolygon edited="0">
                <wp:start x="0" y="0"/>
                <wp:lineTo x="0" y="21161"/>
                <wp:lineTo x="21360" y="21161"/>
                <wp:lineTo x="21360" y="0"/>
                <wp:lineTo x="0" y="0"/>
              </wp:wrapPolygon>
            </wp:wrapThrough>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228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7DE">
        <w:rPr>
          <w:rFonts w:ascii="Perpetua" w:hAnsi="Perpetua"/>
          <w:sz w:val="28"/>
          <w:szCs w:val="28"/>
        </w:rPr>
        <w:t xml:space="preserve">Using Mnemonics is an excellent way of remembering facts or information in a certain order.  A mnemonic can be anything as long as it </w:t>
      </w:r>
      <w:r w:rsidR="00F857DE" w:rsidRPr="00DA039C">
        <w:rPr>
          <w:rFonts w:ascii="Perpetua" w:hAnsi="Perpetua"/>
          <w:b/>
          <w:color w:val="FF0000"/>
          <w:sz w:val="28"/>
          <w:szCs w:val="28"/>
        </w:rPr>
        <w:t>makes sense to YOU!</w:t>
      </w:r>
      <w:r w:rsidR="00F857DE">
        <w:rPr>
          <w:rFonts w:ascii="Perpetua" w:hAnsi="Perpetua"/>
          <w:sz w:val="28"/>
          <w:szCs w:val="28"/>
        </w:rPr>
        <w:t xml:space="preserve"> – however, </w:t>
      </w:r>
      <w:r w:rsidR="00F857DE" w:rsidRPr="00DA039C">
        <w:rPr>
          <w:rFonts w:ascii="Perpetua" w:hAnsi="Perpetua"/>
          <w:b/>
          <w:color w:val="FF0000"/>
          <w:sz w:val="28"/>
          <w:szCs w:val="28"/>
        </w:rPr>
        <w:t>funny or rude</w:t>
      </w:r>
      <w:r w:rsidR="00F857DE">
        <w:rPr>
          <w:rFonts w:ascii="Perpetua" w:hAnsi="Perpetua"/>
          <w:sz w:val="28"/>
          <w:szCs w:val="28"/>
        </w:rPr>
        <w:t xml:space="preserve"> mnemonics tend to be easier to remember!! </w:t>
      </w:r>
    </w:p>
    <w:p w14:paraId="707E7723" w14:textId="77777777" w:rsidR="00F857DE" w:rsidRDefault="00F857DE" w:rsidP="006D037E">
      <w:pPr>
        <w:rPr>
          <w:rFonts w:ascii="Perpetua" w:hAnsi="Perpetua"/>
          <w:sz w:val="28"/>
          <w:szCs w:val="28"/>
        </w:rPr>
      </w:pPr>
    </w:p>
    <w:p w14:paraId="145D7207" w14:textId="77777777" w:rsidR="002072A5" w:rsidRDefault="002072A5" w:rsidP="006D037E">
      <w:pPr>
        <w:rPr>
          <w:rFonts w:ascii="Perpetua" w:hAnsi="Perpetua"/>
          <w:sz w:val="28"/>
          <w:szCs w:val="28"/>
        </w:rPr>
      </w:pPr>
    </w:p>
    <w:p w14:paraId="3EAD6443" w14:textId="4635ADE8" w:rsidR="006D037E" w:rsidRDefault="00DA039C" w:rsidP="006D037E">
      <w:pPr>
        <w:rPr>
          <w:rFonts w:ascii="Perpetua" w:hAnsi="Perpetua"/>
          <w:sz w:val="28"/>
          <w:szCs w:val="28"/>
        </w:rPr>
      </w:pPr>
      <w:r>
        <w:rPr>
          <w:rFonts w:ascii="Helvetica" w:hAnsi="Helvetica" w:cs="Helvetica"/>
          <w:noProof/>
          <w:lang w:val="en-GB" w:eastAsia="en-GB"/>
        </w:rPr>
        <w:drawing>
          <wp:anchor distT="0" distB="0" distL="114300" distR="114300" simplePos="0" relativeHeight="251686912" behindDoc="0" locked="0" layoutInCell="1" allowOverlap="1" wp14:anchorId="7B85D189" wp14:editId="57C47CB0">
            <wp:simplePos x="0" y="0"/>
            <wp:positionH relativeFrom="column">
              <wp:posOffset>4343400</wp:posOffset>
            </wp:positionH>
            <wp:positionV relativeFrom="paragraph">
              <wp:posOffset>193675</wp:posOffset>
            </wp:positionV>
            <wp:extent cx="661035" cy="1028700"/>
            <wp:effectExtent l="0" t="0" r="0" b="12700"/>
            <wp:wrapThrough wrapText="bothSides">
              <wp:wrapPolygon edited="0">
                <wp:start x="0" y="0"/>
                <wp:lineTo x="0" y="21333"/>
                <wp:lineTo x="20749" y="21333"/>
                <wp:lineTo x="20749" y="0"/>
                <wp:lineTo x="0" y="0"/>
              </wp:wrapPolygon>
            </wp:wrapThrough>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a:extLst>
                        <a:ext uri="{28A0092B-C50C-407E-A947-70E740481C1C}">
                          <a14:useLocalDpi xmlns:a14="http://schemas.microsoft.com/office/drawing/2010/main" val="0"/>
                        </a:ext>
                      </a:extLst>
                    </a:blip>
                    <a:srcRect r="7662"/>
                    <a:stretch/>
                  </pic:blipFill>
                  <pic:spPr bwMode="auto">
                    <a:xfrm>
                      <a:off x="0" y="0"/>
                      <a:ext cx="661035"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CEC4392" w14:textId="77777777" w:rsidR="006D037E" w:rsidRPr="006D037E" w:rsidRDefault="006D037E" w:rsidP="006D037E">
      <w:pPr>
        <w:rPr>
          <w:rFonts w:ascii="Perpetua" w:hAnsi="Perpetua"/>
          <w:sz w:val="28"/>
          <w:szCs w:val="28"/>
        </w:rPr>
      </w:pPr>
    </w:p>
    <w:p w14:paraId="2EE8FABA" w14:textId="77777777" w:rsidR="006D037E" w:rsidRPr="00E341F1" w:rsidRDefault="006D037E" w:rsidP="006D037E">
      <w:pPr>
        <w:pStyle w:val="ListParagraph"/>
        <w:numPr>
          <w:ilvl w:val="0"/>
          <w:numId w:val="15"/>
        </w:numPr>
        <w:rPr>
          <w:rFonts w:ascii="Perpetua" w:hAnsi="Perpetua"/>
          <w:b/>
          <w:color w:val="008000"/>
          <w:sz w:val="28"/>
          <w:szCs w:val="28"/>
        </w:rPr>
      </w:pPr>
      <w:r w:rsidRPr="00E341F1">
        <w:rPr>
          <w:rFonts w:ascii="Perpetua" w:hAnsi="Perpetua"/>
          <w:b/>
          <w:color w:val="008000"/>
          <w:sz w:val="28"/>
          <w:szCs w:val="28"/>
        </w:rPr>
        <w:t>Preparing for Exams</w:t>
      </w:r>
    </w:p>
    <w:p w14:paraId="3AE77E5F" w14:textId="77777777" w:rsidR="006D037E" w:rsidRDefault="006D037E" w:rsidP="006D037E">
      <w:pPr>
        <w:pStyle w:val="ListParagraph"/>
        <w:numPr>
          <w:ilvl w:val="0"/>
          <w:numId w:val="18"/>
        </w:numPr>
        <w:rPr>
          <w:rFonts w:ascii="Perpetua" w:hAnsi="Perpetua"/>
          <w:sz w:val="28"/>
          <w:szCs w:val="28"/>
        </w:rPr>
      </w:pPr>
      <w:r>
        <w:rPr>
          <w:rFonts w:ascii="Perpetua" w:hAnsi="Perpetua"/>
          <w:sz w:val="28"/>
          <w:szCs w:val="28"/>
        </w:rPr>
        <w:t>Start revising early enough – months before the exam!</w:t>
      </w:r>
    </w:p>
    <w:p w14:paraId="5DE7E351" w14:textId="77777777" w:rsidR="006D037E" w:rsidRDefault="006D037E" w:rsidP="006D037E">
      <w:pPr>
        <w:pStyle w:val="ListParagraph"/>
        <w:numPr>
          <w:ilvl w:val="0"/>
          <w:numId w:val="18"/>
        </w:numPr>
        <w:rPr>
          <w:rFonts w:ascii="Perpetua" w:hAnsi="Perpetua"/>
          <w:sz w:val="28"/>
          <w:szCs w:val="28"/>
        </w:rPr>
      </w:pPr>
      <w:r>
        <w:rPr>
          <w:rFonts w:ascii="Perpetua" w:hAnsi="Perpetua"/>
          <w:sz w:val="28"/>
          <w:szCs w:val="28"/>
        </w:rPr>
        <w:t>Devise a revision timetable to make it easier to see what subjects/topics you need to revise</w:t>
      </w:r>
    </w:p>
    <w:p w14:paraId="24088E58" w14:textId="77777777" w:rsidR="006D037E" w:rsidRDefault="006D037E" w:rsidP="006D037E">
      <w:pPr>
        <w:pStyle w:val="ListParagraph"/>
        <w:numPr>
          <w:ilvl w:val="0"/>
          <w:numId w:val="18"/>
        </w:numPr>
        <w:rPr>
          <w:rFonts w:ascii="Perpetua" w:hAnsi="Perpetua"/>
          <w:sz w:val="28"/>
          <w:szCs w:val="28"/>
        </w:rPr>
      </w:pPr>
      <w:r>
        <w:rPr>
          <w:rFonts w:ascii="Perpetua" w:hAnsi="Perpetua"/>
          <w:sz w:val="28"/>
          <w:szCs w:val="28"/>
        </w:rPr>
        <w:t>Revise in approximately 45 minutes – 1 hour sessions with breaks in between to keep you focused</w:t>
      </w:r>
    </w:p>
    <w:p w14:paraId="7749795E" w14:textId="77777777" w:rsidR="006D037E" w:rsidRPr="006D037E" w:rsidRDefault="006D037E" w:rsidP="006D037E">
      <w:pPr>
        <w:pStyle w:val="ListParagraph"/>
        <w:numPr>
          <w:ilvl w:val="0"/>
          <w:numId w:val="18"/>
        </w:numPr>
        <w:rPr>
          <w:rFonts w:ascii="Perpetua" w:hAnsi="Perpetua"/>
          <w:sz w:val="28"/>
          <w:szCs w:val="28"/>
        </w:rPr>
      </w:pPr>
      <w:r>
        <w:rPr>
          <w:rFonts w:ascii="Perpetua" w:hAnsi="Perpetua"/>
          <w:sz w:val="28"/>
          <w:szCs w:val="28"/>
        </w:rPr>
        <w:t xml:space="preserve">Use all your revision techniques </w:t>
      </w:r>
    </w:p>
    <w:p w14:paraId="58C1FC37" w14:textId="77777777" w:rsidR="006D037E" w:rsidRDefault="006D037E" w:rsidP="006D037E">
      <w:pPr>
        <w:rPr>
          <w:rFonts w:ascii="Perpetua" w:hAnsi="Perpetua"/>
          <w:b/>
          <w:color w:val="008000"/>
          <w:sz w:val="28"/>
          <w:szCs w:val="28"/>
        </w:rPr>
      </w:pPr>
    </w:p>
    <w:p w14:paraId="24F5A791" w14:textId="77777777" w:rsidR="005652A5" w:rsidRDefault="005652A5" w:rsidP="006D037E">
      <w:pPr>
        <w:rPr>
          <w:rFonts w:ascii="Perpetua" w:hAnsi="Perpetua"/>
          <w:b/>
          <w:color w:val="008000"/>
          <w:sz w:val="28"/>
          <w:szCs w:val="28"/>
        </w:rPr>
      </w:pPr>
    </w:p>
    <w:p w14:paraId="7F2A3A7E" w14:textId="77777777" w:rsidR="005652A5" w:rsidRDefault="005652A5" w:rsidP="006D037E">
      <w:pPr>
        <w:rPr>
          <w:rFonts w:ascii="Perpetua" w:hAnsi="Perpetua"/>
          <w:b/>
          <w:color w:val="008000"/>
          <w:sz w:val="28"/>
          <w:szCs w:val="28"/>
        </w:rPr>
      </w:pPr>
    </w:p>
    <w:p w14:paraId="1212E54B" w14:textId="5FEC3ABA" w:rsidR="005652A5" w:rsidRDefault="005652A5" w:rsidP="006D037E">
      <w:pPr>
        <w:rPr>
          <w:rFonts w:ascii="Perpetua" w:hAnsi="Perpetua"/>
          <w:b/>
          <w:color w:val="008000"/>
          <w:sz w:val="28"/>
          <w:szCs w:val="28"/>
        </w:rPr>
      </w:pPr>
    </w:p>
    <w:p w14:paraId="0495D6A7" w14:textId="0358796C" w:rsidR="002072A5" w:rsidRDefault="002072A5" w:rsidP="006D037E">
      <w:pPr>
        <w:rPr>
          <w:rFonts w:ascii="Perpetua" w:hAnsi="Perpetua"/>
          <w:b/>
          <w:color w:val="008000"/>
          <w:sz w:val="28"/>
          <w:szCs w:val="28"/>
        </w:rPr>
      </w:pPr>
    </w:p>
    <w:p w14:paraId="7436D2E9" w14:textId="76463B10" w:rsidR="002072A5" w:rsidRDefault="002072A5" w:rsidP="006D037E">
      <w:pPr>
        <w:rPr>
          <w:rFonts w:ascii="Perpetua" w:hAnsi="Perpetua"/>
          <w:b/>
          <w:color w:val="008000"/>
          <w:sz w:val="28"/>
          <w:szCs w:val="28"/>
        </w:rPr>
      </w:pPr>
    </w:p>
    <w:p w14:paraId="7F54CFEB" w14:textId="73B954FE" w:rsidR="002072A5" w:rsidRDefault="002072A5" w:rsidP="006D037E">
      <w:pPr>
        <w:rPr>
          <w:rFonts w:ascii="Perpetua" w:hAnsi="Perpetua"/>
          <w:b/>
          <w:color w:val="008000"/>
          <w:sz w:val="28"/>
          <w:szCs w:val="28"/>
        </w:rPr>
      </w:pPr>
    </w:p>
    <w:p w14:paraId="27FE8066" w14:textId="699080B9" w:rsidR="002072A5" w:rsidRDefault="002072A5" w:rsidP="006D037E">
      <w:pPr>
        <w:rPr>
          <w:rFonts w:ascii="Perpetua" w:hAnsi="Perpetua"/>
          <w:b/>
          <w:color w:val="008000"/>
          <w:sz w:val="28"/>
          <w:szCs w:val="28"/>
        </w:rPr>
      </w:pPr>
    </w:p>
    <w:p w14:paraId="67A737D5" w14:textId="1515E589" w:rsidR="002072A5" w:rsidRDefault="002072A5" w:rsidP="006D037E">
      <w:pPr>
        <w:rPr>
          <w:rFonts w:ascii="Perpetua" w:hAnsi="Perpetua"/>
          <w:b/>
          <w:color w:val="008000"/>
          <w:sz w:val="28"/>
          <w:szCs w:val="28"/>
        </w:rPr>
      </w:pPr>
    </w:p>
    <w:p w14:paraId="0413759E" w14:textId="77777777" w:rsidR="002072A5" w:rsidRDefault="002072A5" w:rsidP="006D037E">
      <w:pPr>
        <w:rPr>
          <w:rFonts w:ascii="Perpetua" w:hAnsi="Perpetua"/>
          <w:b/>
          <w:color w:val="008000"/>
          <w:sz w:val="28"/>
          <w:szCs w:val="28"/>
        </w:rPr>
      </w:pPr>
    </w:p>
    <w:p w14:paraId="79F328E9" w14:textId="77777777" w:rsidR="005652A5" w:rsidRDefault="005652A5" w:rsidP="006D037E">
      <w:pPr>
        <w:rPr>
          <w:rFonts w:ascii="Perpetua" w:hAnsi="Perpetua"/>
          <w:b/>
          <w:color w:val="008000"/>
          <w:sz w:val="28"/>
          <w:szCs w:val="28"/>
        </w:rPr>
      </w:pPr>
    </w:p>
    <w:p w14:paraId="00757B78" w14:textId="77777777" w:rsidR="00233480" w:rsidRDefault="00233480" w:rsidP="006D037E">
      <w:pPr>
        <w:rPr>
          <w:rFonts w:ascii="Papyrus" w:hAnsi="Papyrus" w:cs="Papyrus"/>
          <w:b/>
          <w:color w:val="008000"/>
          <w:sz w:val="28"/>
          <w:szCs w:val="28"/>
        </w:rPr>
      </w:pPr>
      <w:r>
        <w:rPr>
          <w:rFonts w:ascii="Helvetica" w:hAnsi="Helvetica" w:cs="Helvetica"/>
          <w:noProof/>
          <w:lang w:val="en-GB" w:eastAsia="en-GB"/>
        </w:rPr>
        <w:lastRenderedPageBreak/>
        <w:drawing>
          <wp:anchor distT="0" distB="0" distL="114300" distR="114300" simplePos="0" relativeHeight="251697152" behindDoc="0" locked="0" layoutInCell="1" allowOverlap="1" wp14:anchorId="27F058F6" wp14:editId="4A9193DB">
            <wp:simplePos x="0" y="0"/>
            <wp:positionH relativeFrom="column">
              <wp:posOffset>2857500</wp:posOffset>
            </wp:positionH>
            <wp:positionV relativeFrom="paragraph">
              <wp:posOffset>-228600</wp:posOffset>
            </wp:positionV>
            <wp:extent cx="2625090" cy="1675765"/>
            <wp:effectExtent l="0" t="0" r="0" b="635"/>
            <wp:wrapThrough wrapText="bothSides">
              <wp:wrapPolygon edited="0">
                <wp:start x="0" y="0"/>
                <wp:lineTo x="0" y="21281"/>
                <wp:lineTo x="21318" y="21281"/>
                <wp:lineTo x="2131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2937" t="10104" r="2523" b="3695"/>
                    <a:stretch/>
                  </pic:blipFill>
                  <pic:spPr bwMode="auto">
                    <a:xfrm>
                      <a:off x="0" y="0"/>
                      <a:ext cx="2625090" cy="16757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33480">
        <w:rPr>
          <w:rFonts w:ascii="Papyrus" w:hAnsi="Papyrus" w:cs="Papyrus"/>
          <w:b/>
          <w:color w:val="008000"/>
          <w:sz w:val="28"/>
          <w:szCs w:val="28"/>
        </w:rPr>
        <w:t>A REVISION TIMETALBE</w:t>
      </w:r>
    </w:p>
    <w:p w14:paraId="360E51C8" w14:textId="77777777" w:rsidR="00233480" w:rsidRDefault="00233480" w:rsidP="006D037E">
      <w:pPr>
        <w:rPr>
          <w:rFonts w:ascii="Perpetua" w:hAnsi="Perpetua" w:cs="Papyrus"/>
          <w:color w:val="000000" w:themeColor="text1"/>
          <w:sz w:val="28"/>
          <w:szCs w:val="28"/>
        </w:rPr>
      </w:pPr>
    </w:p>
    <w:p w14:paraId="5E643F6C" w14:textId="77777777" w:rsidR="00233480" w:rsidRPr="00233480" w:rsidRDefault="00233480" w:rsidP="006D037E">
      <w:pPr>
        <w:rPr>
          <w:rFonts w:ascii="Perpetua" w:hAnsi="Perpetua" w:cs="Papyrus"/>
          <w:color w:val="000000" w:themeColor="text1"/>
          <w:sz w:val="28"/>
          <w:szCs w:val="28"/>
        </w:rPr>
      </w:pPr>
      <w:r>
        <w:rPr>
          <w:rFonts w:ascii="Perpetua" w:hAnsi="Perpetua" w:cs="Papyrus"/>
          <w:color w:val="000000" w:themeColor="text1"/>
          <w:sz w:val="28"/>
          <w:szCs w:val="28"/>
        </w:rPr>
        <w:t xml:space="preserve">When you devise your revision timetable, make sure you mix your subjects up.  Split your revision of each subject into </w:t>
      </w:r>
      <w:r w:rsidRPr="00233480">
        <w:rPr>
          <w:rFonts w:ascii="Perpetua" w:hAnsi="Perpetua" w:cs="Papyrus"/>
          <w:color w:val="000000" w:themeColor="text1"/>
          <w:sz w:val="28"/>
          <w:szCs w:val="28"/>
          <w:u w:val="single"/>
        </w:rPr>
        <w:t>short, focused chunks</w:t>
      </w:r>
      <w:r>
        <w:rPr>
          <w:rFonts w:ascii="Perpetua" w:hAnsi="Perpetua" w:cs="Papyrus"/>
          <w:color w:val="000000" w:themeColor="text1"/>
          <w:sz w:val="28"/>
          <w:szCs w:val="28"/>
        </w:rPr>
        <w:t xml:space="preserve"> spread over different days and several weeks – leaving a gap between them will help you retain the information better.  As you go through the weeks of revision you may want to adapt your timetable.  Also of something doesn’t go to plan one day, don’t panic – just amend your timetable and carry on.  The most important thing is, if you go to the bother of making a good revision timetable, then use it!</w:t>
      </w:r>
    </w:p>
    <w:p w14:paraId="46E1E867" w14:textId="77777777" w:rsidR="00233480" w:rsidRDefault="00233480" w:rsidP="006D037E">
      <w:pPr>
        <w:rPr>
          <w:rFonts w:ascii="Papyrus" w:hAnsi="Papyrus" w:cs="Papyrus"/>
          <w:b/>
          <w:color w:val="008000"/>
          <w:sz w:val="28"/>
          <w:szCs w:val="28"/>
        </w:rPr>
      </w:pPr>
    </w:p>
    <w:p w14:paraId="639D8CE9" w14:textId="77777777" w:rsidR="006D037E" w:rsidRPr="00E341F1" w:rsidRDefault="006D037E" w:rsidP="006D037E">
      <w:pPr>
        <w:pStyle w:val="ListParagraph"/>
        <w:numPr>
          <w:ilvl w:val="0"/>
          <w:numId w:val="15"/>
        </w:numPr>
        <w:rPr>
          <w:rFonts w:ascii="Perpetua" w:hAnsi="Perpetua"/>
          <w:b/>
          <w:color w:val="008000"/>
          <w:sz w:val="28"/>
          <w:szCs w:val="28"/>
        </w:rPr>
      </w:pPr>
      <w:r w:rsidRPr="00E341F1">
        <w:rPr>
          <w:rFonts w:ascii="Perpetua" w:hAnsi="Perpetua"/>
          <w:b/>
          <w:color w:val="008000"/>
          <w:sz w:val="28"/>
          <w:szCs w:val="28"/>
        </w:rPr>
        <w:t>As exam day approaches</w:t>
      </w:r>
    </w:p>
    <w:p w14:paraId="2E33AA27" w14:textId="77777777" w:rsidR="006D037E" w:rsidRDefault="006D037E" w:rsidP="006D037E">
      <w:pPr>
        <w:pStyle w:val="ListParagraph"/>
        <w:numPr>
          <w:ilvl w:val="0"/>
          <w:numId w:val="19"/>
        </w:numPr>
        <w:rPr>
          <w:rFonts w:ascii="Perpetua" w:hAnsi="Perpetua"/>
          <w:sz w:val="28"/>
          <w:szCs w:val="28"/>
        </w:rPr>
      </w:pPr>
      <w:r>
        <w:rPr>
          <w:rFonts w:ascii="Perpetua" w:hAnsi="Perpetua"/>
          <w:sz w:val="28"/>
          <w:szCs w:val="28"/>
        </w:rPr>
        <w:t>Revise early in the day</w:t>
      </w:r>
    </w:p>
    <w:p w14:paraId="0F13560A" w14:textId="77777777" w:rsidR="00922FBA" w:rsidRDefault="00922FBA" w:rsidP="006D037E">
      <w:pPr>
        <w:pStyle w:val="ListParagraph"/>
        <w:numPr>
          <w:ilvl w:val="0"/>
          <w:numId w:val="19"/>
        </w:numPr>
        <w:rPr>
          <w:rFonts w:ascii="Perpetua" w:hAnsi="Perpetua"/>
          <w:sz w:val="28"/>
          <w:szCs w:val="28"/>
        </w:rPr>
      </w:pPr>
      <w:r>
        <w:rPr>
          <w:rFonts w:ascii="Perpetua" w:hAnsi="Perpetua"/>
          <w:sz w:val="28"/>
          <w:szCs w:val="28"/>
        </w:rPr>
        <w:t>Check your exam timetable and the times your exams are on</w:t>
      </w:r>
    </w:p>
    <w:p w14:paraId="73D87620" w14:textId="77777777" w:rsidR="00922FBA" w:rsidRDefault="00922FBA" w:rsidP="006D037E">
      <w:pPr>
        <w:pStyle w:val="ListParagraph"/>
        <w:numPr>
          <w:ilvl w:val="0"/>
          <w:numId w:val="19"/>
        </w:numPr>
        <w:rPr>
          <w:rFonts w:ascii="Perpetua" w:hAnsi="Perpetua"/>
          <w:sz w:val="28"/>
          <w:szCs w:val="28"/>
        </w:rPr>
      </w:pPr>
      <w:r>
        <w:rPr>
          <w:rFonts w:ascii="Perpetua" w:hAnsi="Perpetua"/>
          <w:sz w:val="28"/>
          <w:szCs w:val="28"/>
        </w:rPr>
        <w:t>Arrive in good time to the examination hall/room</w:t>
      </w:r>
    </w:p>
    <w:p w14:paraId="5238A82E" w14:textId="77777777" w:rsidR="00922FBA" w:rsidRDefault="00922FBA" w:rsidP="006D037E">
      <w:pPr>
        <w:pStyle w:val="ListParagraph"/>
        <w:numPr>
          <w:ilvl w:val="0"/>
          <w:numId w:val="19"/>
        </w:numPr>
        <w:rPr>
          <w:rFonts w:ascii="Perpetua" w:hAnsi="Perpetua"/>
          <w:sz w:val="28"/>
          <w:szCs w:val="28"/>
        </w:rPr>
      </w:pPr>
      <w:r>
        <w:rPr>
          <w:rFonts w:ascii="Perpetua" w:hAnsi="Perpetua"/>
          <w:sz w:val="28"/>
          <w:szCs w:val="28"/>
        </w:rPr>
        <w:t>Don’t let other candidates disturb you – focus on yourself and that you have prepared for the exam as best you can</w:t>
      </w:r>
    </w:p>
    <w:p w14:paraId="6298BE9B" w14:textId="77777777" w:rsidR="00922FBA" w:rsidRDefault="00922FBA" w:rsidP="006D037E">
      <w:pPr>
        <w:pStyle w:val="ListParagraph"/>
        <w:numPr>
          <w:ilvl w:val="0"/>
          <w:numId w:val="19"/>
        </w:numPr>
        <w:rPr>
          <w:rFonts w:ascii="Perpetua" w:hAnsi="Perpetua"/>
          <w:sz w:val="28"/>
          <w:szCs w:val="28"/>
        </w:rPr>
      </w:pPr>
      <w:r>
        <w:rPr>
          <w:rFonts w:ascii="Perpetua" w:hAnsi="Perpetua"/>
          <w:sz w:val="28"/>
          <w:szCs w:val="28"/>
        </w:rPr>
        <w:t>If you are anxious – try breathing exercises [3,4,5]</w:t>
      </w:r>
    </w:p>
    <w:p w14:paraId="18D52E9B" w14:textId="77777777" w:rsidR="00922FBA" w:rsidRDefault="00922FBA" w:rsidP="006D037E">
      <w:pPr>
        <w:pStyle w:val="ListParagraph"/>
        <w:numPr>
          <w:ilvl w:val="0"/>
          <w:numId w:val="19"/>
        </w:numPr>
        <w:rPr>
          <w:rFonts w:ascii="Perpetua" w:hAnsi="Perpetua"/>
          <w:sz w:val="28"/>
          <w:szCs w:val="28"/>
        </w:rPr>
      </w:pPr>
      <w:r>
        <w:rPr>
          <w:rFonts w:ascii="Perpetua" w:hAnsi="Perpetua"/>
          <w:sz w:val="28"/>
          <w:szCs w:val="28"/>
        </w:rPr>
        <w:t>Bring the necessary equipment needed to complete the exam</w:t>
      </w:r>
    </w:p>
    <w:p w14:paraId="4569B22C" w14:textId="77777777" w:rsidR="00DA039C" w:rsidRDefault="00DA039C" w:rsidP="00922FBA">
      <w:pPr>
        <w:rPr>
          <w:rFonts w:ascii="Perpetua" w:hAnsi="Perpetua"/>
          <w:sz w:val="28"/>
          <w:szCs w:val="28"/>
        </w:rPr>
      </w:pPr>
    </w:p>
    <w:p w14:paraId="02E50EDD" w14:textId="77777777" w:rsidR="00DA039C" w:rsidRPr="00E341F1" w:rsidRDefault="00DA039C" w:rsidP="00922FBA">
      <w:pPr>
        <w:rPr>
          <w:rFonts w:ascii="Perpetua" w:hAnsi="Perpetua"/>
          <w:b/>
          <w:color w:val="008000"/>
          <w:sz w:val="28"/>
          <w:szCs w:val="28"/>
        </w:rPr>
      </w:pPr>
    </w:p>
    <w:p w14:paraId="2877F5B3" w14:textId="77777777" w:rsidR="00922FBA" w:rsidRPr="00E341F1" w:rsidRDefault="00922FBA" w:rsidP="00922FBA">
      <w:pPr>
        <w:pStyle w:val="ListParagraph"/>
        <w:numPr>
          <w:ilvl w:val="0"/>
          <w:numId w:val="15"/>
        </w:numPr>
        <w:rPr>
          <w:rFonts w:ascii="Perpetua" w:hAnsi="Perpetua"/>
          <w:b/>
          <w:color w:val="008000"/>
          <w:sz w:val="28"/>
          <w:szCs w:val="28"/>
        </w:rPr>
      </w:pPr>
      <w:r w:rsidRPr="00E341F1">
        <w:rPr>
          <w:rFonts w:ascii="Perpetua" w:hAnsi="Perpetua"/>
          <w:b/>
          <w:color w:val="008000"/>
          <w:sz w:val="28"/>
          <w:szCs w:val="28"/>
        </w:rPr>
        <w:t>In the Exam Itself</w:t>
      </w:r>
    </w:p>
    <w:p w14:paraId="1D199D76" w14:textId="77777777" w:rsidR="00922FBA" w:rsidRDefault="00922FBA" w:rsidP="00922FBA">
      <w:pPr>
        <w:pStyle w:val="ListParagraph"/>
        <w:numPr>
          <w:ilvl w:val="0"/>
          <w:numId w:val="20"/>
        </w:numPr>
        <w:rPr>
          <w:rFonts w:ascii="Perpetua" w:hAnsi="Perpetua"/>
          <w:sz w:val="28"/>
          <w:szCs w:val="28"/>
        </w:rPr>
      </w:pPr>
      <w:r>
        <w:rPr>
          <w:rFonts w:ascii="Perpetua" w:hAnsi="Perpetua"/>
          <w:sz w:val="28"/>
          <w:szCs w:val="28"/>
        </w:rPr>
        <w:t xml:space="preserve">Keep calm at all times [“If you can keep your head when all about you are losing theirs and blaming it on you, if you can trust yourself when all men doubt you </w:t>
      </w:r>
      <w:proofErr w:type="gramStart"/>
      <w:r>
        <w:rPr>
          <w:rFonts w:ascii="Perpetua" w:hAnsi="Perpetua"/>
          <w:sz w:val="28"/>
          <w:szCs w:val="28"/>
        </w:rPr>
        <w:t>…..</w:t>
      </w:r>
      <w:proofErr w:type="gramEnd"/>
      <w:r>
        <w:rPr>
          <w:rFonts w:ascii="Perpetua" w:hAnsi="Perpetua"/>
          <w:sz w:val="28"/>
          <w:szCs w:val="28"/>
        </w:rPr>
        <w:t>”  Rudyard Kipling]</w:t>
      </w:r>
    </w:p>
    <w:p w14:paraId="7ABA82A4" w14:textId="77777777" w:rsidR="00922FBA" w:rsidRDefault="00922FBA" w:rsidP="00922FBA">
      <w:pPr>
        <w:pStyle w:val="ListParagraph"/>
        <w:numPr>
          <w:ilvl w:val="0"/>
          <w:numId w:val="20"/>
        </w:numPr>
        <w:rPr>
          <w:rFonts w:ascii="Perpetua" w:hAnsi="Perpetua"/>
          <w:sz w:val="28"/>
          <w:szCs w:val="28"/>
        </w:rPr>
      </w:pPr>
      <w:r>
        <w:rPr>
          <w:rFonts w:ascii="Perpetua" w:hAnsi="Perpetua"/>
          <w:sz w:val="28"/>
          <w:szCs w:val="28"/>
        </w:rPr>
        <w:t>Read the instructions on the front page</w:t>
      </w:r>
    </w:p>
    <w:p w14:paraId="6032D86B" w14:textId="77777777" w:rsidR="00922FBA" w:rsidRDefault="00922FBA" w:rsidP="00922FBA">
      <w:pPr>
        <w:pStyle w:val="ListParagraph"/>
        <w:numPr>
          <w:ilvl w:val="0"/>
          <w:numId w:val="20"/>
        </w:numPr>
        <w:rPr>
          <w:rFonts w:ascii="Perpetua" w:hAnsi="Perpetua"/>
          <w:sz w:val="28"/>
          <w:szCs w:val="28"/>
        </w:rPr>
      </w:pPr>
      <w:r>
        <w:rPr>
          <w:rFonts w:ascii="Perpetua" w:hAnsi="Perpetua"/>
          <w:sz w:val="28"/>
          <w:szCs w:val="28"/>
        </w:rPr>
        <w:t>Read the questions carefully – make notes if you can of words/phrases that come to mind</w:t>
      </w:r>
    </w:p>
    <w:p w14:paraId="19A5710B" w14:textId="77777777" w:rsidR="00E341F1" w:rsidRPr="005652A5" w:rsidRDefault="00922FBA" w:rsidP="005652A5">
      <w:pPr>
        <w:pStyle w:val="ListParagraph"/>
        <w:numPr>
          <w:ilvl w:val="0"/>
          <w:numId w:val="20"/>
        </w:numPr>
        <w:rPr>
          <w:rFonts w:ascii="Perpetua" w:hAnsi="Perpetua"/>
          <w:sz w:val="28"/>
          <w:szCs w:val="28"/>
        </w:rPr>
      </w:pPr>
      <w:r>
        <w:rPr>
          <w:rFonts w:ascii="Perpetua" w:hAnsi="Perpetua"/>
          <w:sz w:val="28"/>
          <w:szCs w:val="28"/>
        </w:rPr>
        <w:t>Plan your answer carefully ensuring you have answered the question correctly and have included as much relevant informa</w:t>
      </w:r>
      <w:r w:rsidR="005652A5">
        <w:rPr>
          <w:rFonts w:ascii="Perpetua" w:hAnsi="Perpetua"/>
          <w:sz w:val="28"/>
          <w:szCs w:val="28"/>
        </w:rPr>
        <w:t>tion as you can remember</w:t>
      </w:r>
    </w:p>
    <w:p w14:paraId="7AEE633F" w14:textId="77777777" w:rsidR="00E341F1" w:rsidRDefault="00922FBA" w:rsidP="00E341F1">
      <w:pPr>
        <w:pStyle w:val="ListParagraph"/>
        <w:numPr>
          <w:ilvl w:val="0"/>
          <w:numId w:val="20"/>
        </w:numPr>
        <w:rPr>
          <w:rFonts w:ascii="Perpetua" w:hAnsi="Perpetua"/>
          <w:sz w:val="28"/>
          <w:szCs w:val="28"/>
        </w:rPr>
      </w:pPr>
      <w:r>
        <w:rPr>
          <w:rFonts w:ascii="Perpetua" w:hAnsi="Perpetua"/>
          <w:sz w:val="28"/>
          <w:szCs w:val="28"/>
        </w:rPr>
        <w:t>Write legibly and in a clear style using relevant terminology</w:t>
      </w:r>
    </w:p>
    <w:p w14:paraId="26626731" w14:textId="77777777" w:rsidR="00233480" w:rsidRDefault="00233480" w:rsidP="00233480">
      <w:pPr>
        <w:rPr>
          <w:rFonts w:ascii="Perpetua" w:hAnsi="Perpetua"/>
          <w:sz w:val="28"/>
          <w:szCs w:val="28"/>
        </w:rPr>
      </w:pPr>
    </w:p>
    <w:p w14:paraId="281D8DA8" w14:textId="77777777" w:rsidR="00233480" w:rsidRDefault="00233480" w:rsidP="00233480">
      <w:pPr>
        <w:rPr>
          <w:rFonts w:ascii="Perpetua" w:hAnsi="Perpetua"/>
          <w:sz w:val="28"/>
          <w:szCs w:val="28"/>
        </w:rPr>
      </w:pPr>
    </w:p>
    <w:p w14:paraId="10D02B1E" w14:textId="77777777" w:rsidR="00233480" w:rsidRDefault="00233480" w:rsidP="00233480">
      <w:pPr>
        <w:rPr>
          <w:rFonts w:ascii="Perpetua" w:hAnsi="Perpetua"/>
          <w:sz w:val="28"/>
          <w:szCs w:val="28"/>
        </w:rPr>
      </w:pPr>
    </w:p>
    <w:p w14:paraId="1D12E382" w14:textId="77777777" w:rsidR="00233480" w:rsidRDefault="00233480" w:rsidP="00233480">
      <w:pPr>
        <w:rPr>
          <w:rFonts w:ascii="Perpetua" w:hAnsi="Perpetua"/>
          <w:sz w:val="28"/>
          <w:szCs w:val="28"/>
        </w:rPr>
      </w:pPr>
    </w:p>
    <w:p w14:paraId="78AEC23F" w14:textId="77777777" w:rsidR="00233480" w:rsidRDefault="00233480" w:rsidP="00233480">
      <w:pPr>
        <w:rPr>
          <w:rFonts w:ascii="Perpetua" w:hAnsi="Perpetua"/>
          <w:sz w:val="28"/>
          <w:szCs w:val="28"/>
        </w:rPr>
      </w:pPr>
    </w:p>
    <w:p w14:paraId="635EEACA" w14:textId="77777777" w:rsidR="00233480" w:rsidRDefault="00233480" w:rsidP="00233480">
      <w:pPr>
        <w:rPr>
          <w:rFonts w:ascii="Perpetua" w:hAnsi="Perpetua"/>
          <w:sz w:val="28"/>
          <w:szCs w:val="28"/>
        </w:rPr>
      </w:pPr>
    </w:p>
    <w:p w14:paraId="4B62239F" w14:textId="77777777" w:rsidR="00233480" w:rsidRPr="00233480" w:rsidRDefault="00233480" w:rsidP="00233480">
      <w:pPr>
        <w:rPr>
          <w:rFonts w:ascii="Perpetua" w:hAnsi="Perpetua"/>
          <w:sz w:val="28"/>
          <w:szCs w:val="28"/>
        </w:rPr>
      </w:pPr>
    </w:p>
    <w:p w14:paraId="0EFD553E" w14:textId="77777777" w:rsidR="00922FBA" w:rsidRDefault="00922FBA" w:rsidP="00922FBA">
      <w:pPr>
        <w:pStyle w:val="ListParagraph"/>
        <w:numPr>
          <w:ilvl w:val="0"/>
          <w:numId w:val="20"/>
        </w:numPr>
        <w:rPr>
          <w:rFonts w:ascii="Perpetua" w:hAnsi="Perpetua"/>
          <w:sz w:val="28"/>
          <w:szCs w:val="28"/>
        </w:rPr>
      </w:pPr>
      <w:r>
        <w:rPr>
          <w:rFonts w:ascii="Perpetua" w:hAnsi="Perpetua"/>
          <w:sz w:val="28"/>
          <w:szCs w:val="28"/>
        </w:rPr>
        <w:t>Before the allotted time is up, check over your work very carefully to ensure all questions are answered.  Should something come to mind and you have run out of time, jot it down underneath your answer … it may be of use when the examiner comes to mark your paper</w:t>
      </w:r>
    </w:p>
    <w:p w14:paraId="27BBF421" w14:textId="77777777" w:rsidR="00922FBA" w:rsidRDefault="00922FBA" w:rsidP="00922FBA">
      <w:pPr>
        <w:pStyle w:val="ListParagraph"/>
        <w:numPr>
          <w:ilvl w:val="0"/>
          <w:numId w:val="20"/>
        </w:numPr>
        <w:rPr>
          <w:rFonts w:ascii="Perpetua" w:hAnsi="Perpetua"/>
          <w:sz w:val="28"/>
          <w:szCs w:val="28"/>
        </w:rPr>
      </w:pPr>
      <w:r>
        <w:rPr>
          <w:rFonts w:ascii="Perpetua" w:hAnsi="Perpetua"/>
          <w:sz w:val="28"/>
          <w:szCs w:val="28"/>
        </w:rPr>
        <w:t xml:space="preserve">When the exam is finished put it behind you.  DON’T dwell on </w:t>
      </w:r>
      <w:r w:rsidR="00FC6C35">
        <w:rPr>
          <w:rFonts w:ascii="Perpetua" w:hAnsi="Perpetua"/>
          <w:sz w:val="28"/>
          <w:szCs w:val="28"/>
        </w:rPr>
        <w:t>answers you didn’t put down – you have done your best now focus on the next exam!</w:t>
      </w:r>
    </w:p>
    <w:p w14:paraId="70917033" w14:textId="77777777" w:rsidR="00FC6C35" w:rsidRDefault="00FC6C35" w:rsidP="00FC6C35">
      <w:pPr>
        <w:rPr>
          <w:rFonts w:ascii="Perpetua" w:hAnsi="Perpetua"/>
          <w:sz w:val="28"/>
          <w:szCs w:val="28"/>
        </w:rPr>
      </w:pPr>
    </w:p>
    <w:p w14:paraId="168A490B" w14:textId="77777777" w:rsidR="00FC6C35" w:rsidRDefault="00FC6C35" w:rsidP="00FC6C35">
      <w:pPr>
        <w:rPr>
          <w:rFonts w:ascii="Perpetua" w:hAnsi="Perpetua"/>
          <w:sz w:val="28"/>
          <w:szCs w:val="28"/>
        </w:rPr>
      </w:pPr>
    </w:p>
    <w:p w14:paraId="5220EFDB" w14:textId="77777777" w:rsidR="00FC6C35" w:rsidRDefault="00FC6C35" w:rsidP="00FC6C35">
      <w:pPr>
        <w:rPr>
          <w:rFonts w:ascii="Perpetua" w:hAnsi="Perpetua"/>
          <w:sz w:val="28"/>
          <w:szCs w:val="28"/>
        </w:rPr>
      </w:pPr>
    </w:p>
    <w:p w14:paraId="549E7BA0" w14:textId="77777777" w:rsidR="00FC6C35" w:rsidRDefault="00FC6C35" w:rsidP="00FC6C35">
      <w:pPr>
        <w:rPr>
          <w:rFonts w:ascii="Perpetua" w:hAnsi="Perpetua"/>
          <w:sz w:val="28"/>
          <w:szCs w:val="28"/>
        </w:rPr>
      </w:pPr>
      <w:r>
        <w:rPr>
          <w:rFonts w:ascii="Perpetua" w:hAnsi="Perpetua"/>
          <w:sz w:val="28"/>
          <w:szCs w:val="28"/>
        </w:rPr>
        <w:t xml:space="preserve">I hope this guide will be of use to you throughout the next 2 years of Sixth Form Study at Holy Trinity College.  Our aim is the see Sixth Form students leave as well-rounded young adults, who will excel in whatever their chosen career pathway is. The teachers at Holy Trinity College will </w:t>
      </w:r>
      <w:proofErr w:type="spellStart"/>
      <w:r>
        <w:rPr>
          <w:rFonts w:ascii="Perpetua" w:hAnsi="Perpetua"/>
          <w:sz w:val="28"/>
          <w:szCs w:val="28"/>
        </w:rPr>
        <w:t>endeavour</w:t>
      </w:r>
      <w:proofErr w:type="spellEnd"/>
      <w:r>
        <w:rPr>
          <w:rFonts w:ascii="Perpetua" w:hAnsi="Perpetua"/>
          <w:sz w:val="28"/>
          <w:szCs w:val="28"/>
        </w:rPr>
        <w:t xml:space="preserve"> to gu</w:t>
      </w:r>
      <w:r w:rsidR="00233480">
        <w:rPr>
          <w:rFonts w:ascii="Perpetua" w:hAnsi="Perpetua"/>
          <w:sz w:val="28"/>
          <w:szCs w:val="28"/>
        </w:rPr>
        <w:t xml:space="preserve">ide and support you along your </w:t>
      </w:r>
      <w:proofErr w:type="spellStart"/>
      <w:r w:rsidR="00233480">
        <w:rPr>
          <w:rFonts w:ascii="Perpetua" w:hAnsi="Perpetua"/>
          <w:sz w:val="28"/>
          <w:szCs w:val="28"/>
        </w:rPr>
        <w:t>A</w:t>
      </w:r>
      <w:r>
        <w:rPr>
          <w:rFonts w:ascii="Perpetua" w:hAnsi="Perpetua"/>
          <w:sz w:val="28"/>
          <w:szCs w:val="28"/>
        </w:rPr>
        <w:t>’Level</w:t>
      </w:r>
      <w:proofErr w:type="spellEnd"/>
      <w:r>
        <w:rPr>
          <w:rFonts w:ascii="Perpetua" w:hAnsi="Perpetua"/>
          <w:sz w:val="28"/>
          <w:szCs w:val="28"/>
        </w:rPr>
        <w:t xml:space="preserve"> journey.  What we ask is that you give us 100% commitment to achieve your fully potential.</w:t>
      </w:r>
    </w:p>
    <w:p w14:paraId="5EF98583" w14:textId="77777777" w:rsidR="00477095" w:rsidRDefault="00477095" w:rsidP="00FC6C35">
      <w:pPr>
        <w:rPr>
          <w:rFonts w:ascii="Perpetua" w:hAnsi="Perpetua"/>
          <w:sz w:val="28"/>
          <w:szCs w:val="28"/>
        </w:rPr>
      </w:pPr>
    </w:p>
    <w:p w14:paraId="2583CB02" w14:textId="77777777" w:rsidR="00477095" w:rsidRDefault="00477095" w:rsidP="00FC6C35">
      <w:pPr>
        <w:rPr>
          <w:rFonts w:ascii="Perpetua" w:hAnsi="Perpetua"/>
          <w:sz w:val="28"/>
          <w:szCs w:val="28"/>
        </w:rPr>
      </w:pPr>
      <w:r>
        <w:rPr>
          <w:rFonts w:ascii="Helvetica" w:hAnsi="Helvetica" w:cs="Helvetica"/>
          <w:noProof/>
          <w:lang w:val="en-GB" w:eastAsia="en-GB"/>
        </w:rPr>
        <w:drawing>
          <wp:anchor distT="0" distB="0" distL="114300" distR="114300" simplePos="0" relativeHeight="251698176" behindDoc="0" locked="0" layoutInCell="1" allowOverlap="1" wp14:anchorId="4DE22521" wp14:editId="77B74464">
            <wp:simplePos x="0" y="0"/>
            <wp:positionH relativeFrom="column">
              <wp:posOffset>1485900</wp:posOffset>
            </wp:positionH>
            <wp:positionV relativeFrom="paragraph">
              <wp:posOffset>66040</wp:posOffset>
            </wp:positionV>
            <wp:extent cx="2743200" cy="750570"/>
            <wp:effectExtent l="0" t="0" r="0" b="11430"/>
            <wp:wrapThrough wrapText="bothSides">
              <wp:wrapPolygon edited="0">
                <wp:start x="0" y="0"/>
                <wp:lineTo x="0" y="21198"/>
                <wp:lineTo x="21400" y="21198"/>
                <wp:lineTo x="21400" y="0"/>
                <wp:lineTo x="0" y="0"/>
              </wp:wrapPolygon>
            </wp:wrapThrough>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26880" b="38017"/>
                    <a:stretch/>
                  </pic:blipFill>
                  <pic:spPr bwMode="auto">
                    <a:xfrm>
                      <a:off x="0" y="0"/>
                      <a:ext cx="2743200" cy="7505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C0FCC17" w14:textId="77777777" w:rsidR="00FC6C35" w:rsidRDefault="00FC6C35" w:rsidP="00FC6C35">
      <w:pPr>
        <w:rPr>
          <w:rFonts w:ascii="Perpetua" w:hAnsi="Perpetua"/>
          <w:sz w:val="28"/>
          <w:szCs w:val="28"/>
        </w:rPr>
      </w:pPr>
    </w:p>
    <w:p w14:paraId="15156952" w14:textId="77777777" w:rsidR="00AA7630" w:rsidRDefault="00AA7630" w:rsidP="00AA7630">
      <w:pPr>
        <w:rPr>
          <w:rFonts w:ascii="Perpetua" w:hAnsi="Perpetua"/>
          <w:sz w:val="28"/>
          <w:szCs w:val="28"/>
        </w:rPr>
      </w:pPr>
    </w:p>
    <w:p w14:paraId="717635E5" w14:textId="77777777" w:rsidR="00AA7630" w:rsidRPr="00AA7630" w:rsidRDefault="00AA7630" w:rsidP="00AA7630">
      <w:pPr>
        <w:rPr>
          <w:rFonts w:ascii="Perpetua" w:hAnsi="Perpetua"/>
          <w:sz w:val="28"/>
          <w:szCs w:val="28"/>
        </w:rPr>
      </w:pPr>
    </w:p>
    <w:p w14:paraId="5EFE7A7D" w14:textId="77777777" w:rsidR="00C30082" w:rsidRDefault="00C30082" w:rsidP="00C30082">
      <w:pPr>
        <w:rPr>
          <w:rFonts w:ascii="Perpetua" w:hAnsi="Perpetua"/>
          <w:sz w:val="28"/>
          <w:szCs w:val="28"/>
        </w:rPr>
      </w:pPr>
    </w:p>
    <w:p w14:paraId="63AE079E" w14:textId="77777777" w:rsidR="00C30082" w:rsidRPr="00C30082" w:rsidRDefault="00C30082" w:rsidP="00C30082">
      <w:pPr>
        <w:rPr>
          <w:rFonts w:ascii="Perpetua" w:hAnsi="Perpetua"/>
          <w:sz w:val="28"/>
          <w:szCs w:val="28"/>
        </w:rPr>
      </w:pPr>
    </w:p>
    <w:sectPr w:rsidR="00C30082" w:rsidRPr="00C30082" w:rsidSect="003F24E9">
      <w:footerReference w:type="even" r:id="rId42"/>
      <w:footerReference w:type="default" r:id="rId4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CF153" w14:textId="77777777" w:rsidR="00F43745" w:rsidRDefault="00F43745" w:rsidP="00FC6C35">
      <w:r>
        <w:separator/>
      </w:r>
    </w:p>
  </w:endnote>
  <w:endnote w:type="continuationSeparator" w:id="0">
    <w:p w14:paraId="2236811E" w14:textId="77777777" w:rsidR="00F43745" w:rsidRDefault="00F43745" w:rsidP="00FC6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MS Mincho">
    <w:altName w:val="Yu Gothic UI"/>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Chalkduster">
    <w:altName w:val="Kristen ITC"/>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Papyrus">
    <w:panose1 w:val="030705020605020302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AB96D" w14:textId="77777777" w:rsidR="00233480" w:rsidRDefault="00233480" w:rsidP="00FC6C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879A4" w14:textId="77777777" w:rsidR="00233480" w:rsidRDefault="00233480" w:rsidP="00FC6C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927DF" w14:textId="77777777" w:rsidR="00233480" w:rsidRDefault="00233480">
    <w:pPr>
      <w:pStyle w:val="Footer"/>
    </w:pPr>
    <w:r>
      <w:t>Holy Trinity College Sixth Form Revision Guide</w:t>
    </w:r>
  </w:p>
  <w:p w14:paraId="65AB5B2B" w14:textId="77777777" w:rsidR="00233480" w:rsidRDefault="00233480" w:rsidP="00FC6C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01B31" w14:textId="77777777" w:rsidR="00F43745" w:rsidRDefault="00F43745" w:rsidP="00FC6C35">
      <w:r>
        <w:separator/>
      </w:r>
    </w:p>
  </w:footnote>
  <w:footnote w:type="continuationSeparator" w:id="0">
    <w:p w14:paraId="6A0840DE" w14:textId="77777777" w:rsidR="00F43745" w:rsidRDefault="00F43745" w:rsidP="00FC6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5pt;height:15.25pt" o:bullet="t">
        <v:imagedata r:id="rId1" o:title="Word Work File L_249528912"/>
      </v:shape>
    </w:pict>
  </w:numPicBullet>
  <w:abstractNum w:abstractNumId="0" w15:restartNumberingAfterBreak="0">
    <w:nsid w:val="062021BA"/>
    <w:multiLevelType w:val="hybridMultilevel"/>
    <w:tmpl w:val="1A269A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B5FE6"/>
    <w:multiLevelType w:val="hybridMultilevel"/>
    <w:tmpl w:val="19345B16"/>
    <w:lvl w:ilvl="0" w:tplc="912A6D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257CC2"/>
    <w:multiLevelType w:val="hybridMultilevel"/>
    <w:tmpl w:val="BF7A38D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2F428D1"/>
    <w:multiLevelType w:val="hybridMultilevel"/>
    <w:tmpl w:val="239A3DB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647C1A"/>
    <w:multiLevelType w:val="hybridMultilevel"/>
    <w:tmpl w:val="2158B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63664A"/>
    <w:multiLevelType w:val="hybridMultilevel"/>
    <w:tmpl w:val="7BD07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C2F5C"/>
    <w:multiLevelType w:val="hybridMultilevel"/>
    <w:tmpl w:val="12B068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9A0BEC"/>
    <w:multiLevelType w:val="hybridMultilevel"/>
    <w:tmpl w:val="C67C22D8"/>
    <w:lvl w:ilvl="0" w:tplc="E050F1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C1482B"/>
    <w:multiLevelType w:val="hybridMultilevel"/>
    <w:tmpl w:val="C52EE6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D34508"/>
    <w:multiLevelType w:val="hybridMultilevel"/>
    <w:tmpl w:val="417A5170"/>
    <w:lvl w:ilvl="0" w:tplc="AC9C75F6">
      <w:start w:val="1"/>
      <w:numFmt w:val="decimal"/>
      <w:lvlText w:val="%1."/>
      <w:lvlJc w:val="left"/>
      <w:pPr>
        <w:ind w:left="720" w:hanging="360"/>
      </w:pPr>
      <w:rPr>
        <w:rFonts w:ascii="Perpetua" w:eastAsiaTheme="minorEastAsia" w:hAnsi="Perpetua" w:cstheme="minorBid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B77CA7"/>
    <w:multiLevelType w:val="hybridMultilevel"/>
    <w:tmpl w:val="A80EAC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3F06CF"/>
    <w:multiLevelType w:val="hybridMultilevel"/>
    <w:tmpl w:val="AB12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3F00DD"/>
    <w:multiLevelType w:val="hybridMultilevel"/>
    <w:tmpl w:val="A8BE1AF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BC281B"/>
    <w:multiLevelType w:val="hybridMultilevel"/>
    <w:tmpl w:val="A2984C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5F6D2D"/>
    <w:multiLevelType w:val="hybridMultilevel"/>
    <w:tmpl w:val="3628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E15B6F"/>
    <w:multiLevelType w:val="hybridMultilevel"/>
    <w:tmpl w:val="EEFCB8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92E31"/>
    <w:multiLevelType w:val="hybridMultilevel"/>
    <w:tmpl w:val="7E505C8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3C7144C"/>
    <w:multiLevelType w:val="hybridMultilevel"/>
    <w:tmpl w:val="9A20464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40D0322"/>
    <w:multiLevelType w:val="hybridMultilevel"/>
    <w:tmpl w:val="A36292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71777F"/>
    <w:multiLevelType w:val="hybridMultilevel"/>
    <w:tmpl w:val="47EE00B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A6367BE"/>
    <w:multiLevelType w:val="hybridMultilevel"/>
    <w:tmpl w:val="738C64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20"/>
  </w:num>
  <w:num w:numId="4">
    <w:abstractNumId w:val="11"/>
  </w:num>
  <w:num w:numId="5">
    <w:abstractNumId w:val="6"/>
  </w:num>
  <w:num w:numId="6">
    <w:abstractNumId w:val="13"/>
  </w:num>
  <w:num w:numId="7">
    <w:abstractNumId w:val="1"/>
  </w:num>
  <w:num w:numId="8">
    <w:abstractNumId w:val="4"/>
  </w:num>
  <w:num w:numId="9">
    <w:abstractNumId w:val="15"/>
  </w:num>
  <w:num w:numId="10">
    <w:abstractNumId w:val="10"/>
  </w:num>
  <w:num w:numId="11">
    <w:abstractNumId w:val="0"/>
  </w:num>
  <w:num w:numId="12">
    <w:abstractNumId w:val="9"/>
  </w:num>
  <w:num w:numId="13">
    <w:abstractNumId w:val="16"/>
  </w:num>
  <w:num w:numId="14">
    <w:abstractNumId w:val="12"/>
  </w:num>
  <w:num w:numId="15">
    <w:abstractNumId w:val="5"/>
  </w:num>
  <w:num w:numId="16">
    <w:abstractNumId w:val="2"/>
  </w:num>
  <w:num w:numId="17">
    <w:abstractNumId w:val="17"/>
  </w:num>
  <w:num w:numId="18">
    <w:abstractNumId w:val="19"/>
  </w:num>
  <w:num w:numId="19">
    <w:abstractNumId w:val="3"/>
  </w:num>
  <w:num w:numId="20">
    <w:abstractNumId w:val="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904"/>
    <w:rsid w:val="00060C73"/>
    <w:rsid w:val="00081FA2"/>
    <w:rsid w:val="00091EE2"/>
    <w:rsid w:val="000D57EA"/>
    <w:rsid w:val="000F2B44"/>
    <w:rsid w:val="00163421"/>
    <w:rsid w:val="002072A5"/>
    <w:rsid w:val="00227731"/>
    <w:rsid w:val="00233480"/>
    <w:rsid w:val="002C6676"/>
    <w:rsid w:val="002E0954"/>
    <w:rsid w:val="003324C4"/>
    <w:rsid w:val="00350D6E"/>
    <w:rsid w:val="00352472"/>
    <w:rsid w:val="003A091D"/>
    <w:rsid w:val="003F24E9"/>
    <w:rsid w:val="00477095"/>
    <w:rsid w:val="004B58D0"/>
    <w:rsid w:val="00537078"/>
    <w:rsid w:val="005652A5"/>
    <w:rsid w:val="00610739"/>
    <w:rsid w:val="006D037E"/>
    <w:rsid w:val="0070716C"/>
    <w:rsid w:val="0076652F"/>
    <w:rsid w:val="007E548B"/>
    <w:rsid w:val="00866109"/>
    <w:rsid w:val="00922FBA"/>
    <w:rsid w:val="00952E74"/>
    <w:rsid w:val="00992B87"/>
    <w:rsid w:val="009C517E"/>
    <w:rsid w:val="00A3450B"/>
    <w:rsid w:val="00A3475A"/>
    <w:rsid w:val="00AA7630"/>
    <w:rsid w:val="00AB0F5F"/>
    <w:rsid w:val="00AC3368"/>
    <w:rsid w:val="00B729A9"/>
    <w:rsid w:val="00BA557F"/>
    <w:rsid w:val="00BB2CDE"/>
    <w:rsid w:val="00C30082"/>
    <w:rsid w:val="00CD6ED0"/>
    <w:rsid w:val="00DA039C"/>
    <w:rsid w:val="00E341F1"/>
    <w:rsid w:val="00E5091F"/>
    <w:rsid w:val="00E656FC"/>
    <w:rsid w:val="00E912B3"/>
    <w:rsid w:val="00F26904"/>
    <w:rsid w:val="00F43745"/>
    <w:rsid w:val="00F857DE"/>
    <w:rsid w:val="00FC1473"/>
    <w:rsid w:val="00FC6780"/>
    <w:rsid w:val="00FC6C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2603B4"/>
  <w14:defaultImageDpi w14:val="300"/>
  <w15:docId w15:val="{65908148-C92D-4B79-B987-F493EFF1F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6FC"/>
    <w:pPr>
      <w:ind w:left="720"/>
      <w:contextualSpacing/>
    </w:pPr>
  </w:style>
  <w:style w:type="paragraph" w:styleId="Footer">
    <w:name w:val="footer"/>
    <w:basedOn w:val="Normal"/>
    <w:link w:val="FooterChar"/>
    <w:uiPriority w:val="99"/>
    <w:unhideWhenUsed/>
    <w:rsid w:val="00FC6C35"/>
    <w:pPr>
      <w:tabs>
        <w:tab w:val="center" w:pos="4320"/>
        <w:tab w:val="right" w:pos="8640"/>
      </w:tabs>
    </w:pPr>
  </w:style>
  <w:style w:type="character" w:customStyle="1" w:styleId="FooterChar">
    <w:name w:val="Footer Char"/>
    <w:basedOn w:val="DefaultParagraphFont"/>
    <w:link w:val="Footer"/>
    <w:uiPriority w:val="99"/>
    <w:rsid w:val="00FC6C35"/>
  </w:style>
  <w:style w:type="character" w:styleId="PageNumber">
    <w:name w:val="page number"/>
    <w:basedOn w:val="DefaultParagraphFont"/>
    <w:uiPriority w:val="99"/>
    <w:semiHidden/>
    <w:unhideWhenUsed/>
    <w:rsid w:val="00FC6C35"/>
  </w:style>
  <w:style w:type="paragraph" w:styleId="Header">
    <w:name w:val="header"/>
    <w:basedOn w:val="Normal"/>
    <w:link w:val="HeaderChar"/>
    <w:uiPriority w:val="99"/>
    <w:unhideWhenUsed/>
    <w:rsid w:val="00AB0F5F"/>
    <w:pPr>
      <w:tabs>
        <w:tab w:val="center" w:pos="4513"/>
        <w:tab w:val="right" w:pos="9026"/>
      </w:tabs>
    </w:pPr>
  </w:style>
  <w:style w:type="character" w:customStyle="1" w:styleId="HeaderChar">
    <w:name w:val="Header Char"/>
    <w:basedOn w:val="DefaultParagraphFont"/>
    <w:link w:val="Header"/>
    <w:uiPriority w:val="99"/>
    <w:rsid w:val="00AB0F5F"/>
  </w:style>
  <w:style w:type="paragraph" w:styleId="BalloonText">
    <w:name w:val="Balloon Text"/>
    <w:basedOn w:val="Normal"/>
    <w:link w:val="BalloonTextChar"/>
    <w:uiPriority w:val="99"/>
    <w:semiHidden/>
    <w:unhideWhenUsed/>
    <w:rsid w:val="00FC67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678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oter" Target="footer1.xm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oter" Target="footer2.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0" Type="http://schemas.openxmlformats.org/officeDocument/2006/relationships/image" Target="media/image15.jpeg"/><Relationship Id="rId41"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3315</Words>
  <Characters>18899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 Quinn</cp:lastModifiedBy>
  <cp:revision>3</cp:revision>
  <cp:lastPrinted>2022-04-27T07:28:00Z</cp:lastPrinted>
  <dcterms:created xsi:type="dcterms:W3CDTF">2021-06-09T14:16:00Z</dcterms:created>
  <dcterms:modified xsi:type="dcterms:W3CDTF">2022-04-27T07:29:00Z</dcterms:modified>
</cp:coreProperties>
</file>