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41" w:rsidRDefault="002E2641" w:rsidP="008C5F10">
      <w:pPr>
        <w:rPr>
          <w:rFonts w:ascii="Comic Sans MS" w:hAnsi="Comic Sans MS"/>
          <w:b/>
          <w:bCs/>
          <w:u w:val="single"/>
        </w:rPr>
      </w:pPr>
    </w:p>
    <w:p w:rsidR="002E2641" w:rsidRDefault="002E2641" w:rsidP="008C5F10">
      <w:pPr>
        <w:rPr>
          <w:rFonts w:ascii="Comic Sans MS" w:hAnsi="Comic Sans MS"/>
          <w:b/>
          <w:bCs/>
          <w:u w:val="single"/>
        </w:rPr>
      </w:pPr>
    </w:p>
    <w:p w:rsidR="002E2641" w:rsidRDefault="002E2641" w:rsidP="008C5F10">
      <w:pPr>
        <w:rPr>
          <w:rFonts w:ascii="Comic Sans MS" w:hAnsi="Comic Sans MS"/>
          <w:b/>
          <w:bCs/>
          <w:u w:val="single"/>
        </w:rPr>
      </w:pPr>
    </w:p>
    <w:p w:rsidR="002E2641" w:rsidRDefault="002E2641" w:rsidP="002E2641">
      <w:pPr>
        <w:jc w:val="center"/>
        <w:rPr>
          <w:rFonts w:ascii="Arial Rounded MT Bold" w:hAnsi="Arial Rounded MT Bold"/>
          <w:sz w:val="72"/>
          <w:szCs w:val="72"/>
        </w:rPr>
      </w:pPr>
      <w:r>
        <w:rPr>
          <w:rFonts w:ascii="Arial Rounded MT Bold" w:hAnsi="Arial Rounded MT Bold"/>
          <w:sz w:val="72"/>
          <w:szCs w:val="72"/>
        </w:rPr>
        <w:t>Holy Trinity College</w:t>
      </w: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r>
        <w:rPr>
          <w:rFonts w:ascii="Times New Roman" w:hAnsi="Times New Roman"/>
          <w:noProof/>
          <w:sz w:val="24"/>
          <w:szCs w:val="24"/>
          <w:lang w:eastAsia="en-GB"/>
        </w:rPr>
        <w:drawing>
          <wp:anchor distT="0" distB="0" distL="114300" distR="114300" simplePos="0" relativeHeight="251661312" behindDoc="0" locked="0" layoutInCell="1" allowOverlap="1" wp14:anchorId="145E55FA" wp14:editId="02151544">
            <wp:simplePos x="0" y="0"/>
            <wp:positionH relativeFrom="column">
              <wp:posOffset>1371600</wp:posOffset>
            </wp:positionH>
            <wp:positionV relativeFrom="paragraph">
              <wp:posOffset>78105</wp:posOffset>
            </wp:positionV>
            <wp:extent cx="2360930" cy="2625725"/>
            <wp:effectExtent l="0" t="0" r="1270" b="3175"/>
            <wp:wrapSquare wrapText="bothSides"/>
            <wp:docPr id="7" name="Picture 7"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930" cy="2625725"/>
                    </a:xfrm>
                    <a:prstGeom prst="rect">
                      <a:avLst/>
                    </a:prstGeom>
                    <a:noFill/>
                  </pic:spPr>
                </pic:pic>
              </a:graphicData>
            </a:graphic>
            <wp14:sizeRelH relativeFrom="page">
              <wp14:pctWidth>0</wp14:pctWidth>
            </wp14:sizeRelH>
            <wp14:sizeRelV relativeFrom="page">
              <wp14:pctHeight>0</wp14:pctHeight>
            </wp14:sizeRelV>
          </wp:anchor>
        </w:drawing>
      </w: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2E2641" w:rsidP="002E2641">
      <w:pPr>
        <w:rPr>
          <w:rFonts w:ascii="Arial Rounded MT Bold" w:hAnsi="Arial Rounded MT Bold"/>
          <w:sz w:val="52"/>
          <w:szCs w:val="52"/>
        </w:rPr>
      </w:pPr>
    </w:p>
    <w:p w:rsidR="002E2641" w:rsidRDefault="002E2641" w:rsidP="002E2641">
      <w:pPr>
        <w:jc w:val="center"/>
        <w:rPr>
          <w:rFonts w:ascii="Arial Rounded MT Bold" w:hAnsi="Arial Rounded MT Bold"/>
          <w:sz w:val="48"/>
          <w:szCs w:val="48"/>
        </w:rPr>
      </w:pPr>
      <w:r>
        <w:rPr>
          <w:rFonts w:ascii="Arial Rounded MT Bold" w:hAnsi="Arial Rounded MT Bold"/>
          <w:sz w:val="48"/>
          <w:szCs w:val="48"/>
        </w:rPr>
        <w:t xml:space="preserve"> Christmas examinations</w:t>
      </w:r>
    </w:p>
    <w:p w:rsidR="002E2641" w:rsidRDefault="00F31892" w:rsidP="002E2641">
      <w:pPr>
        <w:jc w:val="center"/>
        <w:rPr>
          <w:rFonts w:ascii="Arial Rounded MT Bold" w:hAnsi="Arial Rounded MT Bold"/>
          <w:sz w:val="48"/>
          <w:szCs w:val="48"/>
        </w:rPr>
      </w:pPr>
      <w:r>
        <w:rPr>
          <w:rFonts w:ascii="Arial Rounded MT Bold" w:hAnsi="Arial Rounded MT Bold"/>
          <w:sz w:val="48"/>
          <w:szCs w:val="48"/>
        </w:rPr>
        <w:t>2019</w:t>
      </w: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p>
    <w:p w:rsidR="002E2641" w:rsidRDefault="00F31892" w:rsidP="002E2641">
      <w:pPr>
        <w:jc w:val="center"/>
        <w:rPr>
          <w:rFonts w:ascii="Arial Rounded MT Bold" w:hAnsi="Arial Rounded MT Bold"/>
          <w:b/>
          <w:sz w:val="72"/>
          <w:szCs w:val="72"/>
          <w:u w:val="single"/>
        </w:rPr>
      </w:pPr>
      <w:r>
        <w:rPr>
          <w:rFonts w:ascii="Arial Rounded MT Bold" w:hAnsi="Arial Rounded MT Bold"/>
          <w:b/>
          <w:sz w:val="72"/>
          <w:szCs w:val="72"/>
          <w:u w:val="single"/>
        </w:rPr>
        <w:t>Year 12</w:t>
      </w:r>
    </w:p>
    <w:p w:rsidR="002E2641" w:rsidRDefault="002E2641" w:rsidP="002E2641">
      <w:pPr>
        <w:jc w:val="center"/>
        <w:rPr>
          <w:rFonts w:ascii="Arial Rounded MT Bold" w:hAnsi="Arial Rounded MT Bold"/>
          <w:b/>
          <w:sz w:val="72"/>
          <w:szCs w:val="72"/>
          <w:u w:val="single"/>
        </w:rPr>
      </w:pPr>
      <w:r>
        <w:rPr>
          <w:rFonts w:ascii="Arial Rounded MT Bold" w:hAnsi="Arial Rounded MT Bold"/>
          <w:b/>
          <w:sz w:val="72"/>
          <w:szCs w:val="72"/>
          <w:u w:val="single"/>
        </w:rPr>
        <w:t>Revision Guide</w:t>
      </w: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r>
        <w:rPr>
          <w:rFonts w:ascii="Arial Rounded MT Bold" w:hAnsi="Arial Rounded MT Bold"/>
          <w:sz w:val="52"/>
          <w:szCs w:val="52"/>
        </w:rPr>
        <w:t>Name _______________________</w:t>
      </w:r>
    </w:p>
    <w:p w:rsidR="002E2641" w:rsidRDefault="002E2641" w:rsidP="002E2641">
      <w:pPr>
        <w:jc w:val="center"/>
        <w:rPr>
          <w:rFonts w:ascii="Arial Rounded MT Bold" w:hAnsi="Arial Rounded MT Bold"/>
          <w:sz w:val="52"/>
          <w:szCs w:val="52"/>
        </w:rPr>
      </w:pPr>
    </w:p>
    <w:p w:rsidR="002E2641" w:rsidRDefault="002E2641" w:rsidP="002E2641">
      <w:pPr>
        <w:jc w:val="center"/>
        <w:rPr>
          <w:rFonts w:ascii="Arial Rounded MT Bold" w:hAnsi="Arial Rounded MT Bold"/>
          <w:sz w:val="52"/>
          <w:szCs w:val="52"/>
        </w:rPr>
      </w:pPr>
      <w:r>
        <w:rPr>
          <w:rFonts w:ascii="Arial Rounded MT Bold" w:hAnsi="Arial Rounded MT Bold"/>
          <w:sz w:val="52"/>
          <w:szCs w:val="52"/>
        </w:rPr>
        <w:t>Class ______</w:t>
      </w:r>
    </w:p>
    <w:p w:rsidR="002E2641" w:rsidRDefault="002E2641" w:rsidP="002E2641">
      <w:pPr>
        <w:jc w:val="center"/>
        <w:rPr>
          <w:rFonts w:ascii="Comic Sans MS" w:hAnsi="Comic Sans MS"/>
          <w:b/>
          <w:sz w:val="36"/>
          <w:szCs w:val="36"/>
        </w:rPr>
      </w:pPr>
    </w:p>
    <w:p w:rsidR="002E2641" w:rsidRDefault="002E2641" w:rsidP="002E2641">
      <w:pPr>
        <w:jc w:val="center"/>
        <w:rPr>
          <w:rFonts w:ascii="Comic Sans MS" w:hAnsi="Comic Sans MS" w:cs="Arial"/>
          <w:sz w:val="40"/>
          <w:szCs w:val="40"/>
          <w:u w:val="single"/>
        </w:rPr>
      </w:pPr>
      <w:r>
        <w:rPr>
          <w:rFonts w:ascii="Times New Roman" w:hAnsi="Times New Roman"/>
          <w:noProof/>
          <w:sz w:val="24"/>
          <w:szCs w:val="24"/>
          <w:lang w:eastAsia="en-GB"/>
        </w:rPr>
        <w:drawing>
          <wp:anchor distT="0" distB="0" distL="114300" distR="114300" simplePos="0" relativeHeight="251663360" behindDoc="0" locked="0" layoutInCell="1" allowOverlap="1" wp14:anchorId="7DDD8314" wp14:editId="35FA8B02">
            <wp:simplePos x="0" y="0"/>
            <wp:positionH relativeFrom="column">
              <wp:posOffset>5257800</wp:posOffset>
            </wp:positionH>
            <wp:positionV relativeFrom="paragraph">
              <wp:posOffset>-114300</wp:posOffset>
            </wp:positionV>
            <wp:extent cx="821690" cy="914400"/>
            <wp:effectExtent l="0" t="0" r="0" b="0"/>
            <wp:wrapSquare wrapText="bothSides"/>
            <wp:docPr id="2" name="Picture 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d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69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2336" behindDoc="0" locked="0" layoutInCell="1" allowOverlap="1" wp14:anchorId="67B39621" wp14:editId="6F9357FC">
            <wp:simplePos x="0" y="0"/>
            <wp:positionH relativeFrom="column">
              <wp:posOffset>-800100</wp:posOffset>
            </wp:positionH>
            <wp:positionV relativeFrom="paragraph">
              <wp:posOffset>-114300</wp:posOffset>
            </wp:positionV>
            <wp:extent cx="821690" cy="914400"/>
            <wp:effectExtent l="0" t="0" r="0" b="0"/>
            <wp:wrapSquare wrapText="bothSides"/>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69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sz w:val="40"/>
          <w:szCs w:val="40"/>
          <w:u w:val="single"/>
        </w:rPr>
        <w:t>Prayer to the Holy Trinity</w:t>
      </w:r>
    </w:p>
    <w:p w:rsidR="002E2641" w:rsidRDefault="002E2641" w:rsidP="002E2641">
      <w:pPr>
        <w:rPr>
          <w:rFonts w:ascii="Comic Sans MS" w:hAnsi="Comic Sans MS" w:cs="Arial"/>
          <w:sz w:val="40"/>
          <w:szCs w:val="40"/>
          <w:u w:val="single"/>
        </w:rPr>
      </w:pPr>
    </w:p>
    <w:p w:rsidR="002E2641" w:rsidRDefault="002E2641" w:rsidP="002E2641">
      <w:pPr>
        <w:jc w:val="center"/>
        <w:rPr>
          <w:rFonts w:ascii="Comic Sans MS" w:hAnsi="Comic Sans MS" w:cs="Arial"/>
          <w:sz w:val="40"/>
          <w:szCs w:val="40"/>
        </w:rPr>
      </w:pPr>
      <w:r>
        <w:rPr>
          <w:rFonts w:ascii="Comic Sans MS" w:hAnsi="Comic Sans MS" w:cs="Arial"/>
          <w:sz w:val="40"/>
          <w:szCs w:val="40"/>
        </w:rPr>
        <w:t>Almighty God, Father, Son and Holy Spirit,</w:t>
      </w:r>
    </w:p>
    <w:p w:rsidR="002E2641" w:rsidRDefault="002E2641" w:rsidP="002E2641">
      <w:pPr>
        <w:jc w:val="center"/>
        <w:rPr>
          <w:rFonts w:ascii="Comic Sans MS" w:hAnsi="Comic Sans MS" w:cs="Arial"/>
          <w:sz w:val="40"/>
          <w:szCs w:val="40"/>
        </w:rPr>
      </w:pPr>
      <w:r>
        <w:rPr>
          <w:rFonts w:ascii="Comic Sans MS" w:hAnsi="Comic Sans MS" w:cs="Arial"/>
          <w:sz w:val="40"/>
          <w:szCs w:val="40"/>
        </w:rPr>
        <w:t>Trinity of persons yet the one God,</w:t>
      </w:r>
    </w:p>
    <w:p w:rsidR="002E2641" w:rsidRDefault="002E2641" w:rsidP="002E2641">
      <w:pPr>
        <w:jc w:val="center"/>
        <w:rPr>
          <w:rFonts w:ascii="Comic Sans MS" w:hAnsi="Comic Sans MS" w:cs="Arial"/>
          <w:sz w:val="40"/>
          <w:szCs w:val="40"/>
        </w:rPr>
      </w:pPr>
      <w:r>
        <w:rPr>
          <w:rFonts w:ascii="Comic Sans MS" w:hAnsi="Comic Sans MS" w:cs="Arial"/>
          <w:sz w:val="40"/>
          <w:szCs w:val="40"/>
        </w:rPr>
        <w:t>Bless our school community here at Holy Trinity College.</w:t>
      </w:r>
    </w:p>
    <w:p w:rsidR="002E2641" w:rsidRDefault="002E2641" w:rsidP="002E2641">
      <w:pPr>
        <w:jc w:val="center"/>
        <w:rPr>
          <w:rFonts w:ascii="Comic Sans MS" w:hAnsi="Comic Sans MS" w:cs="Arial"/>
          <w:sz w:val="40"/>
          <w:szCs w:val="40"/>
        </w:rPr>
      </w:pPr>
      <w:r>
        <w:rPr>
          <w:rFonts w:ascii="Comic Sans MS" w:hAnsi="Comic Sans MS" w:cs="Arial"/>
          <w:sz w:val="40"/>
          <w:szCs w:val="40"/>
        </w:rPr>
        <w:t>God the Father, source of all creation,</w:t>
      </w:r>
    </w:p>
    <w:p w:rsidR="002E2641" w:rsidRDefault="002E2641" w:rsidP="002E2641">
      <w:pPr>
        <w:jc w:val="center"/>
        <w:rPr>
          <w:rFonts w:ascii="Comic Sans MS" w:hAnsi="Comic Sans MS" w:cs="Arial"/>
          <w:sz w:val="40"/>
          <w:szCs w:val="40"/>
        </w:rPr>
      </w:pPr>
      <w:r>
        <w:rPr>
          <w:rFonts w:ascii="Comic Sans MS" w:hAnsi="Comic Sans MS" w:cs="Arial"/>
          <w:sz w:val="40"/>
          <w:szCs w:val="40"/>
        </w:rPr>
        <w:t>Nurture in us a sense of true respect, support and friendship.</w:t>
      </w:r>
    </w:p>
    <w:p w:rsidR="002E2641" w:rsidRDefault="002E2641" w:rsidP="002E2641">
      <w:pPr>
        <w:jc w:val="center"/>
        <w:rPr>
          <w:rFonts w:ascii="Comic Sans MS" w:hAnsi="Comic Sans MS" w:cs="Arial"/>
          <w:sz w:val="40"/>
          <w:szCs w:val="40"/>
        </w:rPr>
      </w:pPr>
    </w:p>
    <w:p w:rsidR="002E2641" w:rsidRDefault="002E2641" w:rsidP="002E2641">
      <w:pPr>
        <w:jc w:val="center"/>
        <w:rPr>
          <w:rFonts w:ascii="Comic Sans MS" w:hAnsi="Comic Sans MS" w:cs="Arial"/>
          <w:sz w:val="40"/>
          <w:szCs w:val="40"/>
        </w:rPr>
      </w:pPr>
      <w:r>
        <w:rPr>
          <w:rFonts w:ascii="Comic Sans MS" w:hAnsi="Comic Sans MS" w:cs="Arial"/>
          <w:sz w:val="40"/>
          <w:szCs w:val="40"/>
        </w:rPr>
        <w:t>God the Son, our brother, Lord and Teacher, fill all of us who learn, teach and work with wisdom, understanding and love.</w:t>
      </w:r>
    </w:p>
    <w:p w:rsidR="002E2641" w:rsidRDefault="002E2641" w:rsidP="002E2641">
      <w:pPr>
        <w:jc w:val="center"/>
        <w:rPr>
          <w:rFonts w:ascii="Comic Sans MS" w:hAnsi="Comic Sans MS" w:cs="Arial"/>
          <w:sz w:val="40"/>
          <w:szCs w:val="40"/>
        </w:rPr>
      </w:pPr>
    </w:p>
    <w:p w:rsidR="002E2641" w:rsidRDefault="002E2641" w:rsidP="002E2641">
      <w:pPr>
        <w:jc w:val="center"/>
        <w:rPr>
          <w:rFonts w:ascii="Comic Sans MS" w:hAnsi="Comic Sans MS" w:cs="Arial"/>
          <w:sz w:val="40"/>
          <w:szCs w:val="40"/>
        </w:rPr>
      </w:pPr>
      <w:r>
        <w:rPr>
          <w:rFonts w:ascii="Comic Sans MS" w:hAnsi="Comic Sans MS" w:cs="Arial"/>
          <w:sz w:val="40"/>
          <w:szCs w:val="40"/>
        </w:rPr>
        <w:t xml:space="preserve">God the Spirit, </w:t>
      </w:r>
      <w:proofErr w:type="spellStart"/>
      <w:r>
        <w:rPr>
          <w:rFonts w:ascii="Comic Sans MS" w:hAnsi="Comic Sans MS" w:cs="Arial"/>
          <w:sz w:val="40"/>
          <w:szCs w:val="40"/>
        </w:rPr>
        <w:t>Paraclete</w:t>
      </w:r>
      <w:proofErr w:type="spellEnd"/>
      <w:r>
        <w:rPr>
          <w:rFonts w:ascii="Comic Sans MS" w:hAnsi="Comic Sans MS" w:cs="Arial"/>
          <w:sz w:val="40"/>
          <w:szCs w:val="40"/>
        </w:rPr>
        <w:t xml:space="preserve"> and Helper, guide us to seek the good in everyone and to celebrate the commitment and co-operation of all.</w:t>
      </w:r>
    </w:p>
    <w:p w:rsidR="002E2641" w:rsidRDefault="002E2641" w:rsidP="002E2641">
      <w:pPr>
        <w:jc w:val="center"/>
        <w:rPr>
          <w:rFonts w:ascii="Comic Sans MS" w:hAnsi="Comic Sans MS" w:cs="Arial"/>
          <w:sz w:val="40"/>
          <w:szCs w:val="40"/>
        </w:rPr>
      </w:pPr>
    </w:p>
    <w:p w:rsidR="002E2641" w:rsidRDefault="002E2641" w:rsidP="002E2641">
      <w:pPr>
        <w:jc w:val="center"/>
        <w:rPr>
          <w:rFonts w:ascii="Comic Sans MS" w:hAnsi="Comic Sans MS" w:cs="Arial"/>
          <w:sz w:val="40"/>
          <w:szCs w:val="40"/>
        </w:rPr>
      </w:pPr>
      <w:r>
        <w:rPr>
          <w:rFonts w:ascii="Comic Sans MS" w:hAnsi="Comic Sans MS" w:cs="Arial"/>
          <w:sz w:val="40"/>
          <w:szCs w:val="40"/>
        </w:rPr>
        <w:t>Most Holy Trinity, may our community share in your life and love as we journey in Faith and Hope,</w:t>
      </w:r>
    </w:p>
    <w:p w:rsidR="002E2641" w:rsidRDefault="002E2641" w:rsidP="002E2641">
      <w:pPr>
        <w:jc w:val="center"/>
        <w:rPr>
          <w:rFonts w:ascii="Comic Sans MS" w:hAnsi="Comic Sans MS" w:cs="Arial"/>
          <w:sz w:val="40"/>
          <w:szCs w:val="40"/>
        </w:rPr>
      </w:pPr>
      <w:r>
        <w:rPr>
          <w:rFonts w:ascii="Comic Sans MS" w:hAnsi="Comic Sans MS" w:cs="Arial"/>
          <w:sz w:val="40"/>
          <w:szCs w:val="40"/>
        </w:rPr>
        <w:t>AMEN.</w:t>
      </w:r>
    </w:p>
    <w:p w:rsidR="002E2641" w:rsidRDefault="002E2641" w:rsidP="002E2641">
      <w:pPr>
        <w:pStyle w:val="FreeFormA"/>
        <w:jc w:val="left"/>
        <w:rPr>
          <w:rFonts w:ascii="Comic Sans MS" w:hAnsi="Comic Sans MS"/>
          <w:sz w:val="28"/>
          <w:szCs w:val="28"/>
        </w:rPr>
      </w:pPr>
    </w:p>
    <w:p w:rsidR="002E2641" w:rsidRDefault="002E2641" w:rsidP="002E2641">
      <w:pPr>
        <w:pStyle w:val="FreeFormA"/>
        <w:jc w:val="left"/>
        <w:rPr>
          <w:rFonts w:ascii="Comic Sans MS" w:hAnsi="Comic Sans MS"/>
          <w:sz w:val="28"/>
          <w:szCs w:val="28"/>
        </w:rPr>
      </w:pPr>
      <w:r>
        <w:rPr>
          <w:rFonts w:ascii="Comic Sans MS" w:hAnsi="Comic Sans MS"/>
          <w:sz w:val="28"/>
          <w:szCs w:val="28"/>
        </w:rPr>
        <w:lastRenderedPageBreak/>
        <w:t>This booklet is going to be an important part of your daily routine over the next few weeks. Use it to the best of your ability and follow all the advice included by your teachers...they know how to help you achieve your maximum potential!!</w:t>
      </w:r>
    </w:p>
    <w:p w:rsidR="002E2641" w:rsidRDefault="002E2641" w:rsidP="002E2641">
      <w:pPr>
        <w:pStyle w:val="FreeFormA"/>
        <w:jc w:val="left"/>
        <w:rPr>
          <w:rFonts w:ascii="Comic Sans MS" w:hAnsi="Comic Sans MS"/>
          <w:sz w:val="28"/>
          <w:szCs w:val="28"/>
        </w:rPr>
      </w:pPr>
    </w:p>
    <w:p w:rsidR="002E2641" w:rsidRDefault="002E2641" w:rsidP="002E2641">
      <w:pPr>
        <w:pStyle w:val="FreeFormA"/>
        <w:jc w:val="left"/>
        <w:rPr>
          <w:rFonts w:ascii="Comic Sans MS" w:hAnsi="Comic Sans MS"/>
          <w:sz w:val="28"/>
          <w:szCs w:val="28"/>
        </w:rPr>
      </w:pPr>
      <w:r>
        <w:rPr>
          <w:rFonts w:ascii="Comic Sans MS" w:hAnsi="Comic Sans MS"/>
          <w:sz w:val="28"/>
          <w:szCs w:val="28"/>
        </w:rPr>
        <w:t>Some advice to help you over the next few weeks...</w:t>
      </w:r>
    </w:p>
    <w:p w:rsidR="002E2641" w:rsidRDefault="002E2641" w:rsidP="002E2641">
      <w:pPr>
        <w:pStyle w:val="FreeFormA"/>
        <w:jc w:val="left"/>
        <w:rPr>
          <w:rFonts w:ascii="Comic Sans MS" w:hAnsi="Comic Sans MS"/>
          <w:sz w:val="28"/>
          <w:szCs w:val="28"/>
        </w:rPr>
      </w:pP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Ask questions in class to make sure you understand the teacher.</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Take clear notes so you can review them later.</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Review your notes later. Rewrite them if they're messy or if it helps you to remember them.</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Study with friends, you can help each other.</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Don't be afraid to ask for extra help...Teachers will be happy to help!!</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 xml:space="preserve">Don't study in a setting with a lot of distractions </w:t>
      </w:r>
      <w:proofErr w:type="spellStart"/>
      <w:r>
        <w:rPr>
          <w:rFonts w:ascii="Comic Sans MS" w:hAnsi="Comic Sans MS"/>
          <w:sz w:val="28"/>
          <w:szCs w:val="28"/>
        </w:rPr>
        <w:t>eg</w:t>
      </w:r>
      <w:proofErr w:type="spellEnd"/>
      <w:r>
        <w:rPr>
          <w:rFonts w:ascii="Comic Sans MS" w:hAnsi="Comic Sans MS"/>
          <w:sz w:val="28"/>
          <w:szCs w:val="28"/>
        </w:rPr>
        <w:t xml:space="preserve"> in front of the TV</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Don't cram the night before. Plan ahead, set up a study schedule.</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Everybody has different studying techniques, figure out what works for you.</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Ask a friend, parent/guardian, or sibling to test you on the subject.</w:t>
      </w:r>
    </w:p>
    <w:p w:rsidR="002E2641" w:rsidRDefault="002E2641" w:rsidP="008A471F">
      <w:pPr>
        <w:pStyle w:val="FreeFormA"/>
        <w:numPr>
          <w:ilvl w:val="0"/>
          <w:numId w:val="2"/>
        </w:numPr>
        <w:jc w:val="left"/>
        <w:rPr>
          <w:rFonts w:ascii="Comic Sans MS" w:hAnsi="Comic Sans MS"/>
          <w:sz w:val="28"/>
          <w:szCs w:val="28"/>
        </w:rPr>
      </w:pPr>
      <w:r>
        <w:rPr>
          <w:rFonts w:ascii="Comic Sans MS" w:hAnsi="Comic Sans MS"/>
          <w:sz w:val="28"/>
          <w:szCs w:val="28"/>
        </w:rPr>
        <w:t>Compare notes with the other members of your class.</w:t>
      </w:r>
    </w:p>
    <w:p w:rsidR="002E2641" w:rsidRDefault="002E2641" w:rsidP="002E2641">
      <w:pPr>
        <w:ind w:left="3432" w:right="3115"/>
        <w:rPr>
          <w:rFonts w:ascii="Comic Sans MS" w:hAnsi="Comic Sans MS"/>
          <w:sz w:val="24"/>
          <w:szCs w:val="24"/>
        </w:rPr>
      </w:pPr>
      <w:r>
        <w:rPr>
          <w:rFonts w:ascii="Comic Sans MS" w:hAnsi="Comic Sans MS"/>
          <w:sz w:val="15"/>
        </w:rPr>
        <w:t> </w:t>
      </w:r>
      <w:r>
        <w:rPr>
          <w:rFonts w:ascii="Comic Sans MS" w:hAnsi="Comic Sans MS"/>
        </w:rPr>
        <w:t xml:space="preserve"> </w:t>
      </w:r>
    </w:p>
    <w:p w:rsidR="002E2641" w:rsidRDefault="002E2641" w:rsidP="002E2641">
      <w:pPr>
        <w:ind w:left="1123" w:right="1080"/>
        <w:rPr>
          <w:rFonts w:ascii="Comic Sans MS" w:hAnsi="Comic Sans MS"/>
          <w:sz w:val="28"/>
        </w:rPr>
      </w:pPr>
      <w:r>
        <w:rPr>
          <w:rFonts w:ascii="Comic Sans MS" w:hAnsi="Comic Sans MS"/>
          <w:sz w:val="27"/>
        </w:rPr>
        <w:t xml:space="preserve">              </w:t>
      </w:r>
    </w:p>
    <w:p w:rsidR="002E2641" w:rsidRDefault="002E2641" w:rsidP="008A471F">
      <w:pPr>
        <w:numPr>
          <w:ilvl w:val="0"/>
          <w:numId w:val="3"/>
        </w:numPr>
        <w:shd w:val="clear" w:color="auto" w:fill="FFFFFF"/>
        <w:tabs>
          <w:tab w:val="clear" w:pos="360"/>
          <w:tab w:val="num" w:pos="720"/>
          <w:tab w:val="num" w:pos="1857"/>
        </w:tabs>
        <w:ind w:left="1857" w:right="24" w:hanging="360"/>
        <w:rPr>
          <w:rFonts w:ascii="Comic Sans MS" w:hAnsi="Comic Sans MS"/>
          <w:sz w:val="24"/>
        </w:rPr>
      </w:pPr>
      <w:r>
        <w:rPr>
          <w:rFonts w:ascii="Comic Sans MS" w:hAnsi="Comic Sans MS"/>
          <w:sz w:val="27"/>
        </w:rPr>
        <w:t>Make sure you have a copy of your exam timetable.</w:t>
      </w:r>
      <w:r>
        <w:rPr>
          <w:rFonts w:ascii="Comic Sans MS" w:hAnsi="Comic Sans MS"/>
        </w:rPr>
        <w:t xml:space="preserve"> </w:t>
      </w:r>
    </w:p>
    <w:p w:rsidR="002E2641" w:rsidRDefault="002E2641" w:rsidP="008A471F">
      <w:pPr>
        <w:numPr>
          <w:ilvl w:val="0"/>
          <w:numId w:val="3"/>
        </w:numPr>
        <w:shd w:val="clear" w:color="auto" w:fill="FFFFFF"/>
        <w:tabs>
          <w:tab w:val="clear" w:pos="360"/>
          <w:tab w:val="num" w:pos="720"/>
          <w:tab w:val="num" w:pos="1857"/>
        </w:tabs>
        <w:ind w:left="1857" w:right="24" w:hanging="360"/>
        <w:rPr>
          <w:rFonts w:ascii="Comic Sans MS" w:hAnsi="Comic Sans MS"/>
        </w:rPr>
      </w:pPr>
      <w:r>
        <w:rPr>
          <w:rFonts w:ascii="Comic Sans MS" w:hAnsi="Comic Sans MS"/>
          <w:sz w:val="27"/>
        </w:rPr>
        <w:t>Know what day and time you have each exam.</w:t>
      </w:r>
      <w:r>
        <w:rPr>
          <w:rFonts w:ascii="Comic Sans MS" w:hAnsi="Comic Sans MS"/>
        </w:rPr>
        <w:t xml:space="preserve"> </w:t>
      </w:r>
    </w:p>
    <w:p w:rsidR="002E2641" w:rsidRDefault="002E2641" w:rsidP="008A471F">
      <w:pPr>
        <w:numPr>
          <w:ilvl w:val="0"/>
          <w:numId w:val="3"/>
        </w:numPr>
        <w:shd w:val="clear" w:color="auto" w:fill="FFFFFF"/>
        <w:tabs>
          <w:tab w:val="clear" w:pos="360"/>
          <w:tab w:val="num" w:pos="720"/>
          <w:tab w:val="num" w:pos="1857"/>
        </w:tabs>
        <w:ind w:left="1857" w:right="24" w:hanging="360"/>
        <w:rPr>
          <w:rFonts w:ascii="Comic Sans MS" w:hAnsi="Comic Sans MS"/>
        </w:rPr>
      </w:pPr>
      <w:r>
        <w:rPr>
          <w:rFonts w:ascii="Comic Sans MS" w:hAnsi="Comic Sans MS"/>
          <w:sz w:val="27"/>
        </w:rPr>
        <w:t>Revise each evening for the exams you have the</w:t>
      </w:r>
      <w:r>
        <w:rPr>
          <w:rFonts w:ascii="Comic Sans MS" w:hAnsi="Comic Sans MS"/>
        </w:rPr>
        <w:t xml:space="preserve"> </w:t>
      </w:r>
    </w:p>
    <w:p w:rsidR="002E2641" w:rsidRDefault="002E2641" w:rsidP="002E2641">
      <w:pPr>
        <w:ind w:left="772" w:right="24"/>
        <w:rPr>
          <w:rFonts w:ascii="Comic Sans MS" w:hAnsi="Comic Sans MS"/>
          <w:sz w:val="27"/>
        </w:rPr>
      </w:pPr>
      <w:r>
        <w:rPr>
          <w:rFonts w:ascii="Comic Sans MS" w:hAnsi="Comic Sans MS"/>
          <w:sz w:val="27"/>
        </w:rPr>
        <w:t xml:space="preserve">               next day </w:t>
      </w:r>
    </w:p>
    <w:p w:rsidR="002E2641" w:rsidRDefault="002E2641" w:rsidP="002E2641">
      <w:pPr>
        <w:ind w:left="772" w:right="24"/>
        <w:rPr>
          <w:rFonts w:ascii="Arial" w:hAnsi="Arial"/>
          <w:sz w:val="27"/>
        </w:rPr>
      </w:pPr>
    </w:p>
    <w:p w:rsidR="002E2641" w:rsidRDefault="002E2641" w:rsidP="002E2641">
      <w:pPr>
        <w:ind w:left="772" w:right="24"/>
        <w:rPr>
          <w:rFonts w:ascii="Arial" w:hAnsi="Arial"/>
          <w:sz w:val="27"/>
        </w:rPr>
      </w:pPr>
    </w:p>
    <w:p w:rsidR="002E2641" w:rsidRDefault="002E2641" w:rsidP="002E2641">
      <w:pPr>
        <w:ind w:left="772" w:right="24"/>
        <w:rPr>
          <w:rFonts w:ascii="Comic Sans MS" w:hAnsi="Comic Sans MS"/>
          <w:sz w:val="36"/>
          <w:szCs w:val="36"/>
        </w:rPr>
      </w:pPr>
      <w:r>
        <w:rPr>
          <w:rFonts w:ascii="Arial" w:hAnsi="Arial"/>
          <w:sz w:val="27"/>
        </w:rPr>
        <w:tab/>
      </w:r>
      <w:r>
        <w:rPr>
          <w:rFonts w:ascii="Arial" w:hAnsi="Arial"/>
          <w:sz w:val="27"/>
        </w:rPr>
        <w:tab/>
      </w:r>
      <w:r>
        <w:rPr>
          <w:rFonts w:ascii="Arial" w:hAnsi="Arial"/>
          <w:sz w:val="27"/>
        </w:rPr>
        <w:tab/>
      </w:r>
      <w:r>
        <w:rPr>
          <w:rFonts w:ascii="Arial" w:hAnsi="Arial"/>
          <w:sz w:val="27"/>
        </w:rPr>
        <w:tab/>
      </w:r>
      <w:r>
        <w:rPr>
          <w:rFonts w:ascii="Comic Sans MS" w:hAnsi="Comic Sans MS"/>
          <w:sz w:val="36"/>
          <w:szCs w:val="36"/>
        </w:rPr>
        <w:tab/>
      </w:r>
    </w:p>
    <w:p w:rsidR="002E2641" w:rsidRDefault="002E2641" w:rsidP="002E2641">
      <w:pPr>
        <w:ind w:left="33" w:right="5942"/>
        <w:jc w:val="center"/>
        <w:rPr>
          <w:rFonts w:ascii="Arial" w:hAnsi="Arial"/>
          <w:sz w:val="24"/>
          <w:szCs w:val="24"/>
        </w:rPr>
      </w:pPr>
      <w:r>
        <w:rPr>
          <w:rFonts w:ascii="Arial" w:hAnsi="Arial"/>
        </w:rPr>
        <w:t xml:space="preserve">                                          </w:t>
      </w:r>
    </w:p>
    <w:p w:rsidR="002E2641" w:rsidRDefault="002E2641" w:rsidP="002E2641">
      <w:pPr>
        <w:ind w:left="33" w:right="60"/>
        <w:jc w:val="center"/>
        <w:rPr>
          <w:rFonts w:ascii="Comic Sans MS" w:hAnsi="Comic Sans MS"/>
          <w:sz w:val="36"/>
          <w:u w:val="single"/>
        </w:rPr>
      </w:pPr>
    </w:p>
    <w:p w:rsidR="002E2641" w:rsidRDefault="002E2641" w:rsidP="002E2641">
      <w:pPr>
        <w:ind w:left="33" w:right="60"/>
        <w:jc w:val="center"/>
        <w:rPr>
          <w:rFonts w:ascii="Comic Sans MS" w:hAnsi="Comic Sans MS"/>
          <w:sz w:val="36"/>
          <w:u w:val="single"/>
        </w:rPr>
      </w:pPr>
    </w:p>
    <w:p w:rsidR="002E2641" w:rsidRDefault="00D051CC" w:rsidP="002E2641">
      <w:pPr>
        <w:ind w:left="33" w:right="60"/>
        <w:jc w:val="center"/>
        <w:rPr>
          <w:rFonts w:ascii="Comic Sans MS" w:hAnsi="Comic Sans MS"/>
          <w:sz w:val="36"/>
          <w:u w:val="single"/>
        </w:rPr>
      </w:pPr>
      <w:r>
        <w:rPr>
          <w:rFonts w:ascii="Comic Sans MS" w:hAnsi="Comic Sans MS"/>
          <w:sz w:val="36"/>
          <w:u w:val="single"/>
        </w:rPr>
        <w:lastRenderedPageBreak/>
        <w:t>Exams – Thursday</w:t>
      </w:r>
      <w:r w:rsidR="002E2641">
        <w:rPr>
          <w:rFonts w:ascii="Comic Sans MS" w:hAnsi="Comic Sans MS"/>
          <w:sz w:val="36"/>
          <w:u w:val="single"/>
        </w:rPr>
        <w:t xml:space="preserve"> </w:t>
      </w:r>
      <w:r w:rsidR="00F31892">
        <w:rPr>
          <w:rFonts w:ascii="Comic Sans MS" w:hAnsi="Comic Sans MS"/>
          <w:sz w:val="36"/>
          <w:u w:val="single"/>
        </w:rPr>
        <w:t>2nd</w:t>
      </w:r>
      <w:r>
        <w:rPr>
          <w:rFonts w:ascii="Comic Sans MS" w:hAnsi="Comic Sans MS"/>
          <w:sz w:val="36"/>
          <w:u w:val="single"/>
        </w:rPr>
        <w:t xml:space="preserve"> to Wednesday</w:t>
      </w:r>
      <w:r w:rsidR="002E2641">
        <w:rPr>
          <w:rFonts w:ascii="Comic Sans MS" w:hAnsi="Comic Sans MS"/>
          <w:sz w:val="36"/>
          <w:u w:val="single"/>
        </w:rPr>
        <w:t xml:space="preserve"> </w:t>
      </w:r>
      <w:r w:rsidR="00F31892">
        <w:rPr>
          <w:rFonts w:ascii="Comic Sans MS" w:hAnsi="Comic Sans MS"/>
          <w:sz w:val="36"/>
          <w:u w:val="single"/>
        </w:rPr>
        <w:t>11</w:t>
      </w:r>
      <w:r w:rsidR="002E2641" w:rsidRPr="002C678F">
        <w:rPr>
          <w:rFonts w:ascii="Comic Sans MS" w:hAnsi="Comic Sans MS"/>
          <w:sz w:val="36"/>
          <w:u w:val="single"/>
          <w:vertAlign w:val="superscript"/>
        </w:rPr>
        <w:t>th</w:t>
      </w:r>
      <w:r w:rsidR="002E2641">
        <w:rPr>
          <w:rFonts w:ascii="Comic Sans MS" w:hAnsi="Comic Sans MS"/>
          <w:sz w:val="36"/>
          <w:u w:val="single"/>
        </w:rPr>
        <w:t xml:space="preserve"> December</w:t>
      </w:r>
    </w:p>
    <w:p w:rsidR="002E2641" w:rsidRDefault="002E2641" w:rsidP="002E2641">
      <w:pPr>
        <w:ind w:left="33" w:right="60"/>
        <w:jc w:val="center"/>
        <w:rPr>
          <w:rFonts w:ascii="Comic Sans MS" w:hAnsi="Comic Sans MS"/>
          <w:sz w:val="36"/>
          <w:u w:val="single"/>
        </w:rPr>
      </w:pPr>
    </w:p>
    <w:p w:rsidR="002E2641" w:rsidRDefault="002E2641" w:rsidP="002E2641">
      <w:pPr>
        <w:ind w:left="33" w:right="60"/>
        <w:jc w:val="center"/>
        <w:rPr>
          <w:rFonts w:ascii="Comic Sans MS" w:hAnsi="Comic Sans MS"/>
        </w:rPr>
      </w:pPr>
      <w:r>
        <w:rPr>
          <w:rFonts w:ascii="Comic Sans MS" w:hAnsi="Comic Sans MS"/>
          <w:sz w:val="36"/>
          <w:u w:val="single"/>
        </w:rPr>
        <w:t>The days before your exams….</w:t>
      </w:r>
      <w:r>
        <w:rPr>
          <w:rFonts w:ascii="Comic Sans MS" w:hAnsi="Comic Sans MS"/>
        </w:rPr>
        <w:t xml:space="preserve"> </w:t>
      </w:r>
    </w:p>
    <w:p w:rsidR="002E2641" w:rsidRDefault="002E2641" w:rsidP="002E2641">
      <w:pPr>
        <w:ind w:left="33" w:right="60"/>
        <w:jc w:val="both"/>
        <w:rPr>
          <w:rFonts w:ascii="Comic Sans MS" w:hAnsi="Comic Sans MS"/>
        </w:rPr>
      </w:pPr>
      <w:r>
        <w:rPr>
          <w:rFonts w:ascii="Comic Sans MS" w:hAnsi="Comic Sans MS"/>
          <w:sz w:val="36"/>
        </w:rPr>
        <w:t> </w:t>
      </w:r>
      <w:r>
        <w:rPr>
          <w:rFonts w:ascii="Comic Sans MS" w:hAnsi="Comic Sans MS"/>
        </w:rPr>
        <w:t xml:space="preserve"> </w:t>
      </w:r>
    </w:p>
    <w:p w:rsidR="002E2641" w:rsidRDefault="002E2641" w:rsidP="002E2641">
      <w:pPr>
        <w:ind w:right="19"/>
        <w:rPr>
          <w:rFonts w:ascii="Comic Sans MS" w:hAnsi="Comic Sans MS"/>
          <w:sz w:val="27"/>
        </w:rPr>
      </w:pPr>
      <w:r>
        <w:rPr>
          <w:rFonts w:ascii="Comic Sans MS" w:hAnsi="Comic Sans MS"/>
          <w:sz w:val="27"/>
        </w:rPr>
        <w:t xml:space="preserve">Spend about 45 minutes going over your revision notes for each subject being tested next week. </w:t>
      </w:r>
    </w:p>
    <w:p w:rsidR="002E2641" w:rsidRDefault="002E2641" w:rsidP="002E2641">
      <w:pPr>
        <w:ind w:right="19"/>
        <w:rPr>
          <w:rFonts w:ascii="Comic Sans MS" w:hAnsi="Comic Sans MS"/>
          <w:sz w:val="28"/>
        </w:rPr>
      </w:pPr>
      <w:r>
        <w:rPr>
          <w:rFonts w:ascii="Comic Sans MS" w:hAnsi="Comic Sans MS"/>
          <w:sz w:val="28"/>
        </w:rPr>
        <w:t xml:space="preserve">If there is one exam day when you think the tests will be more difficult, then plan ahead for this by doing a little of one of those subjects earlier this week. </w:t>
      </w:r>
    </w:p>
    <w:p w:rsidR="002E2641" w:rsidRDefault="002E2641" w:rsidP="002E2641">
      <w:pPr>
        <w:ind w:right="19"/>
        <w:rPr>
          <w:rFonts w:ascii="Comic Sans MS" w:hAnsi="Comic Sans MS"/>
          <w:sz w:val="28"/>
        </w:rPr>
      </w:pPr>
    </w:p>
    <w:p w:rsidR="002E2641" w:rsidRDefault="002E2641" w:rsidP="002E2641">
      <w:pPr>
        <w:ind w:right="19"/>
        <w:rPr>
          <w:rFonts w:ascii="Comic Sans MS" w:hAnsi="Comic Sans MS"/>
          <w:sz w:val="28"/>
        </w:rPr>
      </w:pPr>
    </w:p>
    <w:p w:rsidR="002E2641" w:rsidRDefault="002E2641" w:rsidP="002E2641">
      <w:pPr>
        <w:ind w:left="1080" w:right="139"/>
        <w:rPr>
          <w:rFonts w:ascii="Comic Sans MS" w:hAnsi="Comic Sans MS"/>
          <w:sz w:val="28"/>
        </w:rPr>
      </w:pPr>
      <w:r>
        <w:rPr>
          <w:rFonts w:ascii="Comic Sans MS" w:hAnsi="Comic Sans MS"/>
          <w:sz w:val="28"/>
        </w:rPr>
        <w:t>Go to bed early and make sure you have breakfast the next morning.  You will not be able to concentrate if you have not eaten.</w:t>
      </w:r>
    </w:p>
    <w:p w:rsidR="002E2641" w:rsidRDefault="002E2641" w:rsidP="002E2641">
      <w:pPr>
        <w:ind w:left="720" w:right="60"/>
        <w:jc w:val="both"/>
        <w:rPr>
          <w:rFonts w:ascii="Comic Sans MS" w:hAnsi="Comic Sans MS"/>
          <w:sz w:val="28"/>
        </w:rPr>
      </w:pPr>
      <w:r>
        <w:rPr>
          <w:rFonts w:ascii="Comic Sans MS" w:hAnsi="Comic Sans MS"/>
          <w:sz w:val="28"/>
        </w:rPr>
        <w:t xml:space="preserve">  </w:t>
      </w:r>
    </w:p>
    <w:p w:rsidR="002E2641" w:rsidRDefault="002E2641" w:rsidP="002E2641">
      <w:pPr>
        <w:ind w:left="720" w:right="60"/>
        <w:jc w:val="both"/>
        <w:rPr>
          <w:rFonts w:ascii="Comic Sans MS" w:hAnsi="Comic Sans MS"/>
          <w:sz w:val="28"/>
        </w:rPr>
      </w:pPr>
      <w:r>
        <w:rPr>
          <w:rFonts w:ascii="Comic Sans MS" w:hAnsi="Comic Sans MS"/>
          <w:sz w:val="28"/>
        </w:rPr>
        <w:t xml:space="preserve">    There may be time to study before some of the exams. Make sure you have notebooks and revision notes from those subjects with you. </w:t>
      </w:r>
    </w:p>
    <w:p w:rsidR="002E2641" w:rsidRDefault="002E2641" w:rsidP="002E2641">
      <w:pPr>
        <w:ind w:left="1200" w:right="19"/>
        <w:rPr>
          <w:rFonts w:ascii="Comic Sans MS" w:hAnsi="Comic Sans MS"/>
          <w:sz w:val="28"/>
        </w:rPr>
      </w:pPr>
    </w:p>
    <w:p w:rsidR="002E2641" w:rsidRDefault="002E2641" w:rsidP="002E2641">
      <w:pPr>
        <w:ind w:left="1200" w:right="19"/>
        <w:rPr>
          <w:rFonts w:ascii="Comic Sans MS" w:hAnsi="Comic Sans MS"/>
          <w:sz w:val="28"/>
        </w:rPr>
      </w:pPr>
      <w:r>
        <w:rPr>
          <w:rFonts w:ascii="Comic Sans MS" w:hAnsi="Comic Sans MS"/>
          <w:sz w:val="28"/>
        </w:rPr>
        <w:t xml:space="preserve">This way you can refresh what you have learnt immediately before the test begins. </w:t>
      </w:r>
    </w:p>
    <w:p w:rsidR="002E2641" w:rsidRDefault="002E2641" w:rsidP="002E2641">
      <w:pPr>
        <w:ind w:left="705" w:right="19"/>
        <w:rPr>
          <w:rFonts w:ascii="Comic Sans MS" w:hAnsi="Comic Sans MS"/>
          <w:sz w:val="24"/>
        </w:rPr>
      </w:pPr>
      <w:r>
        <w:rPr>
          <w:rFonts w:ascii="Comic Sans MS" w:hAnsi="Comic Sans MS"/>
          <w:sz w:val="28"/>
        </w:rPr>
        <w:t xml:space="preserve">  </w:t>
      </w:r>
    </w:p>
    <w:p w:rsidR="002E2641" w:rsidRDefault="002E2641" w:rsidP="002E2641">
      <w:pPr>
        <w:ind w:right="5668"/>
        <w:jc w:val="center"/>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2E2641" w:rsidRDefault="002E2641" w:rsidP="002E2641">
      <w:pPr>
        <w:ind w:left="360" w:right="494"/>
        <w:jc w:val="both"/>
        <w:rPr>
          <w:rFonts w:ascii="Comic Sans MS" w:hAnsi="Comic Sans MS"/>
          <w:sz w:val="28"/>
        </w:rPr>
      </w:pPr>
      <w:r>
        <w:rPr>
          <w:rFonts w:ascii="Comic Sans MS" w:hAnsi="Comic Sans MS"/>
          <w:sz w:val="28"/>
        </w:rPr>
        <w:t xml:space="preserve">Take some time each evening to make sure you have enough pens, pencils, </w:t>
      </w:r>
      <w:proofErr w:type="spellStart"/>
      <w:r>
        <w:rPr>
          <w:rFonts w:ascii="Comic Sans MS" w:hAnsi="Comic Sans MS"/>
          <w:sz w:val="28"/>
        </w:rPr>
        <w:t>etc</w:t>
      </w:r>
      <w:proofErr w:type="spellEnd"/>
      <w:r>
        <w:rPr>
          <w:rFonts w:ascii="Comic Sans MS" w:hAnsi="Comic Sans MS"/>
          <w:sz w:val="28"/>
        </w:rPr>
        <w:t xml:space="preserve"> with you. It is disruptive to others when a pupil has to borrow during an exam. </w:t>
      </w:r>
    </w:p>
    <w:p w:rsidR="002E2641" w:rsidRDefault="002E2641" w:rsidP="002E2641">
      <w:pPr>
        <w:ind w:left="4320" w:right="4296"/>
        <w:jc w:val="both"/>
        <w:rPr>
          <w:rFonts w:ascii="Comic Sans MS" w:hAnsi="Comic Sans MS"/>
          <w:sz w:val="24"/>
        </w:rPr>
      </w:pPr>
    </w:p>
    <w:p w:rsidR="002E2641" w:rsidRDefault="002E2641" w:rsidP="002E2641">
      <w:pPr>
        <w:ind w:left="9" w:right="72"/>
        <w:jc w:val="both"/>
        <w:rPr>
          <w:rFonts w:ascii="Comic Sans MS" w:hAnsi="Comic Sans MS"/>
          <w:sz w:val="32"/>
          <w:szCs w:val="32"/>
        </w:rPr>
      </w:pPr>
      <w:r>
        <w:rPr>
          <w:rFonts w:ascii="Comic Sans MS" w:hAnsi="Comic Sans MS"/>
          <w:sz w:val="32"/>
          <w:szCs w:val="32"/>
        </w:rPr>
        <w:t xml:space="preserve">Do out a revision plan for the week beginning </w:t>
      </w:r>
      <w:r>
        <w:rPr>
          <w:rFonts w:ascii="Comic Sans MS" w:hAnsi="Comic Sans MS"/>
          <w:b/>
          <w:sz w:val="32"/>
          <w:szCs w:val="32"/>
          <w:u w:val="single"/>
        </w:rPr>
        <w:t xml:space="preserve">Monday </w:t>
      </w:r>
      <w:r w:rsidR="00D051CC">
        <w:rPr>
          <w:rFonts w:ascii="Comic Sans MS" w:hAnsi="Comic Sans MS"/>
          <w:b/>
          <w:sz w:val="32"/>
          <w:szCs w:val="32"/>
          <w:u w:val="single"/>
        </w:rPr>
        <w:t>26</w:t>
      </w:r>
      <w:r>
        <w:rPr>
          <w:rFonts w:ascii="Comic Sans MS" w:hAnsi="Comic Sans MS"/>
          <w:b/>
          <w:sz w:val="32"/>
          <w:szCs w:val="32"/>
          <w:u w:val="single"/>
        </w:rPr>
        <w:t xml:space="preserve">th November </w:t>
      </w:r>
      <w:r>
        <w:rPr>
          <w:rFonts w:ascii="Comic Sans MS" w:hAnsi="Comic Sans MS"/>
          <w:sz w:val="32"/>
          <w:szCs w:val="32"/>
        </w:rPr>
        <w:t xml:space="preserve">to study for the subjects you have next week. In your plan include some relaxation time, take a few hours off to watch T.V, meet your friends etc. </w:t>
      </w:r>
    </w:p>
    <w:p w:rsidR="002E2641" w:rsidRDefault="002E2641" w:rsidP="002E2641">
      <w:pPr>
        <w:ind w:left="9" w:right="72"/>
        <w:jc w:val="both"/>
        <w:rPr>
          <w:rFonts w:ascii="Arial" w:hAnsi="Arial"/>
          <w:sz w:val="24"/>
          <w:szCs w:val="24"/>
        </w:rPr>
      </w:pPr>
    </w:p>
    <w:p w:rsidR="002E2641" w:rsidRDefault="002E2641" w:rsidP="002E2641">
      <w:pPr>
        <w:ind w:right="72"/>
        <w:jc w:val="both"/>
        <w:rPr>
          <w:rFonts w:ascii="Arial" w:hAnsi="Arial"/>
        </w:rPr>
      </w:pPr>
    </w:p>
    <w:p w:rsidR="002E2641" w:rsidRDefault="002E2641" w:rsidP="008C5F10">
      <w:pPr>
        <w:rPr>
          <w:rFonts w:ascii="Comic Sans MS" w:hAnsi="Comic Sans MS"/>
          <w:b/>
          <w:bCs/>
          <w:u w:val="single"/>
        </w:rPr>
      </w:pPr>
    </w:p>
    <w:p w:rsidR="002E2641" w:rsidRDefault="002E2641" w:rsidP="008C5F10">
      <w:pPr>
        <w:rPr>
          <w:rFonts w:ascii="Comic Sans MS" w:hAnsi="Comic Sans MS"/>
          <w:b/>
          <w:bCs/>
          <w:u w:val="single"/>
        </w:rPr>
      </w:pPr>
    </w:p>
    <w:p w:rsidR="00F31892" w:rsidRPr="002C4444" w:rsidRDefault="00F31892" w:rsidP="00F31892">
      <w:pPr>
        <w:rPr>
          <w:b/>
        </w:rPr>
      </w:pPr>
      <w:r w:rsidRPr="002C4444">
        <w:rPr>
          <w:noProof/>
          <w:lang w:eastAsia="en-GB"/>
        </w:rPr>
        <w:lastRenderedPageBreak/>
        <w:drawing>
          <wp:anchor distT="0" distB="0" distL="114300" distR="114300" simplePos="0" relativeHeight="251665408" behindDoc="1" locked="0" layoutInCell="1" allowOverlap="1">
            <wp:simplePos x="0" y="0"/>
            <wp:positionH relativeFrom="column">
              <wp:posOffset>1936115</wp:posOffset>
            </wp:positionH>
            <wp:positionV relativeFrom="paragraph">
              <wp:posOffset>-320675</wp:posOffset>
            </wp:positionV>
            <wp:extent cx="1833880" cy="857885"/>
            <wp:effectExtent l="0" t="0" r="0" b="0"/>
            <wp:wrapNone/>
            <wp:docPr id="6" name="Picture 6" descr="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ch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88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19C">
        <w:rPr>
          <w:b/>
          <w:sz w:val="52"/>
          <w:szCs w:val="52"/>
        </w:rPr>
        <w:t xml:space="preserve">                </w:t>
      </w:r>
      <w:r>
        <w:rPr>
          <w:b/>
          <w:sz w:val="52"/>
          <w:szCs w:val="52"/>
        </w:rPr>
        <w:t xml:space="preserve">     </w:t>
      </w:r>
      <w:r w:rsidRPr="002C4444">
        <w:rPr>
          <w:b/>
        </w:rPr>
        <w:t xml:space="preserve">  </w:t>
      </w:r>
      <w:r>
        <w:rPr>
          <w:b/>
        </w:rPr>
        <w:t xml:space="preserve">                     </w:t>
      </w:r>
      <w:r w:rsidRPr="002C4444">
        <w:rPr>
          <w:b/>
        </w:rPr>
        <w:t>YEAR 12</w:t>
      </w:r>
    </w:p>
    <w:p w:rsidR="00F31892" w:rsidRPr="002C4444" w:rsidRDefault="00F31892" w:rsidP="00F31892">
      <w:pPr>
        <w:rPr>
          <w:b/>
        </w:rPr>
      </w:pPr>
    </w:p>
    <w:p w:rsidR="008C6FAB" w:rsidRDefault="00F31892" w:rsidP="00F31892">
      <w:pPr>
        <w:rPr>
          <w:b/>
          <w:sz w:val="32"/>
        </w:rPr>
      </w:pPr>
      <w:r w:rsidRPr="008C6FAB">
        <w:rPr>
          <w:b/>
          <w:sz w:val="32"/>
        </w:rPr>
        <w:t xml:space="preserve">                                                               </w:t>
      </w:r>
    </w:p>
    <w:p w:rsidR="00F31892" w:rsidRPr="008C6FAB" w:rsidRDefault="00F31892" w:rsidP="00F31892">
      <w:pPr>
        <w:rPr>
          <w:b/>
          <w:sz w:val="36"/>
        </w:rPr>
      </w:pPr>
      <w:r w:rsidRPr="008C6FAB">
        <w:rPr>
          <w:b/>
          <w:sz w:val="36"/>
        </w:rPr>
        <w:t xml:space="preserve">FRENCH REVISION </w:t>
      </w:r>
    </w:p>
    <w:p w:rsidR="00F31892" w:rsidRPr="00C1019C" w:rsidRDefault="00F31892" w:rsidP="00F31892">
      <w:pPr>
        <w:rPr>
          <w:b/>
          <w:sz w:val="40"/>
          <w:szCs w:val="40"/>
        </w:rPr>
      </w:pPr>
    </w:p>
    <w:p w:rsidR="00F31892" w:rsidRDefault="00F31892" w:rsidP="00F31892">
      <w:pPr>
        <w:rPr>
          <w:b/>
          <w:sz w:val="40"/>
          <w:szCs w:val="40"/>
        </w:rPr>
      </w:pPr>
      <w:r>
        <w:rPr>
          <w:b/>
          <w:sz w:val="40"/>
          <w:szCs w:val="40"/>
        </w:rPr>
        <w:t xml:space="preserve"> </w:t>
      </w:r>
    </w:p>
    <w:p w:rsidR="00F31892" w:rsidRPr="002C4444" w:rsidRDefault="00F31892" w:rsidP="00F31892">
      <w:pPr>
        <w:rPr>
          <w:b/>
          <w:u w:val="single"/>
        </w:rPr>
      </w:pPr>
      <w:r w:rsidRPr="002C4444">
        <w:rPr>
          <w:b/>
          <w:u w:val="single"/>
        </w:rPr>
        <w:t xml:space="preserve">December assessment </w:t>
      </w:r>
    </w:p>
    <w:p w:rsidR="00F31892" w:rsidRPr="002C4444" w:rsidRDefault="00F31892" w:rsidP="00F31892">
      <w:pPr>
        <w:rPr>
          <w:b/>
          <w:u w:val="single"/>
        </w:rPr>
      </w:pPr>
      <w:r>
        <w:rPr>
          <w:b/>
          <w:u w:val="single"/>
        </w:rPr>
        <w:t xml:space="preserve">Reading </w:t>
      </w:r>
      <w:r w:rsidRPr="002C4444">
        <w:rPr>
          <w:b/>
          <w:u w:val="single"/>
        </w:rPr>
        <w:t>paper</w:t>
      </w:r>
      <w:r>
        <w:rPr>
          <w:b/>
          <w:u w:val="single"/>
        </w:rPr>
        <w:t>.</w:t>
      </w:r>
    </w:p>
    <w:p w:rsidR="00F31892" w:rsidRPr="002C4444" w:rsidRDefault="00F31892" w:rsidP="00F31892">
      <w:pPr>
        <w:rPr>
          <w:b/>
        </w:rPr>
      </w:pPr>
      <w:r w:rsidRPr="002C4444">
        <w:rPr>
          <w:b/>
        </w:rPr>
        <w:t xml:space="preserve">                                               </w:t>
      </w:r>
    </w:p>
    <w:p w:rsidR="00F31892" w:rsidRDefault="00F31892" w:rsidP="00F31892">
      <w:pPr>
        <w:rPr>
          <w:b/>
          <w:color w:val="FF0000"/>
        </w:rPr>
      </w:pPr>
    </w:p>
    <w:p w:rsidR="00F31892" w:rsidRPr="00B324A3" w:rsidRDefault="00F31892" w:rsidP="00F31892">
      <w:pPr>
        <w:rPr>
          <w:color w:val="FF0000"/>
          <w:u w:val="single"/>
        </w:rPr>
      </w:pPr>
      <w:r w:rsidRPr="00B324A3">
        <w:rPr>
          <w:b/>
          <w:color w:val="FF0000"/>
          <w:u w:val="single"/>
        </w:rPr>
        <w:t xml:space="preserve">Unit 1 </w:t>
      </w:r>
      <w:r w:rsidRPr="00B324A3">
        <w:rPr>
          <w:color w:val="FF0000"/>
          <w:u w:val="single"/>
        </w:rPr>
        <w:t>(foundation)</w:t>
      </w:r>
    </w:p>
    <w:p w:rsidR="00F31892" w:rsidRPr="002C4444" w:rsidRDefault="00F31892" w:rsidP="00F31892">
      <w:pPr>
        <w:rPr>
          <w:b/>
        </w:rPr>
      </w:pPr>
      <w:r w:rsidRPr="002C4444">
        <w:rPr>
          <w:b/>
        </w:rPr>
        <w:t>Myself, family and friends.</w:t>
      </w:r>
    </w:p>
    <w:p w:rsidR="00F31892" w:rsidRPr="002C4444" w:rsidRDefault="00F31892" w:rsidP="00F31892">
      <w:r w:rsidRPr="002C4444">
        <w:t>Physical appearance</w:t>
      </w:r>
    </w:p>
    <w:p w:rsidR="00F31892" w:rsidRPr="002C4444" w:rsidRDefault="00F31892" w:rsidP="00F31892">
      <w:r w:rsidRPr="002C4444">
        <w:t>Family types/life/job</w:t>
      </w:r>
    </w:p>
    <w:p w:rsidR="00F31892" w:rsidRPr="002C4444" w:rsidRDefault="00F31892" w:rsidP="00F31892">
      <w:r w:rsidRPr="002C4444">
        <w:t>Where I live (countries)</w:t>
      </w:r>
    </w:p>
    <w:p w:rsidR="00F31892" w:rsidRPr="002C4444" w:rsidRDefault="00F31892" w:rsidP="00F31892">
      <w:r w:rsidRPr="002C4444">
        <w:t xml:space="preserve">What I like doing </w:t>
      </w:r>
    </w:p>
    <w:p w:rsidR="00F31892" w:rsidRPr="002C4444" w:rsidRDefault="00F31892" w:rsidP="00F31892">
      <w:r w:rsidRPr="002C4444">
        <w:t>My Friends</w:t>
      </w:r>
    </w:p>
    <w:p w:rsidR="00F31892" w:rsidRPr="002C4444" w:rsidRDefault="00F31892" w:rsidP="00F31892">
      <w:r w:rsidRPr="002C4444">
        <w:t>Sport</w:t>
      </w:r>
    </w:p>
    <w:p w:rsidR="00F31892" w:rsidRPr="002C4444" w:rsidRDefault="00F31892" w:rsidP="00F31892">
      <w:r w:rsidRPr="002C4444">
        <w:t>Past Tense Verbs</w:t>
      </w:r>
    </w:p>
    <w:p w:rsidR="00F31892" w:rsidRDefault="00F31892" w:rsidP="00F31892">
      <w:r w:rsidRPr="002C4444">
        <w:t xml:space="preserve">In My Free Time </w:t>
      </w:r>
    </w:p>
    <w:p w:rsidR="00F31892" w:rsidRPr="002C4444" w:rsidRDefault="00F31892" w:rsidP="00F31892">
      <w:r>
        <w:t>Customs, festivals and celebrations</w:t>
      </w:r>
    </w:p>
    <w:p w:rsidR="00F31892" w:rsidRPr="00DA211C" w:rsidRDefault="00F31892" w:rsidP="00F31892">
      <w:pPr>
        <w:rPr>
          <w:b/>
        </w:rPr>
      </w:pPr>
      <w:r>
        <w:rPr>
          <w:b/>
        </w:rPr>
        <w:t>***</w:t>
      </w:r>
      <w:r w:rsidRPr="00DA211C">
        <w:rPr>
          <w:b/>
        </w:rPr>
        <w:t>Context 1- CCEA vocabulary booklet</w:t>
      </w:r>
    </w:p>
    <w:p w:rsidR="00F31892" w:rsidRPr="002C4444" w:rsidRDefault="00F31892" w:rsidP="00F31892">
      <w:pPr>
        <w:rPr>
          <w:b/>
          <w:color w:val="FF0000"/>
        </w:rPr>
      </w:pPr>
    </w:p>
    <w:p w:rsidR="00F31892" w:rsidRPr="00B324A3" w:rsidRDefault="00F31892" w:rsidP="00F31892">
      <w:pPr>
        <w:rPr>
          <w:b/>
          <w:color w:val="FF0000"/>
          <w:u w:val="single"/>
        </w:rPr>
      </w:pPr>
      <w:r w:rsidRPr="00B324A3">
        <w:rPr>
          <w:b/>
          <w:color w:val="FF0000"/>
          <w:u w:val="single"/>
        </w:rPr>
        <w:t xml:space="preserve">Unit 2 </w:t>
      </w:r>
      <w:r w:rsidRPr="00B324A3">
        <w:rPr>
          <w:color w:val="FF0000"/>
          <w:u w:val="single"/>
        </w:rPr>
        <w:t>(foundation)</w:t>
      </w:r>
    </w:p>
    <w:p w:rsidR="00F31892" w:rsidRPr="002C4444" w:rsidRDefault="00F31892" w:rsidP="00F31892">
      <w:pPr>
        <w:rPr>
          <w:b/>
        </w:rPr>
      </w:pPr>
      <w:r w:rsidRPr="002C4444">
        <w:rPr>
          <w:b/>
        </w:rPr>
        <w:t>Leisure and free time</w:t>
      </w:r>
      <w:r w:rsidRPr="002C4444">
        <w:t xml:space="preserve"> </w:t>
      </w:r>
    </w:p>
    <w:p w:rsidR="00F31892" w:rsidRPr="002C4444" w:rsidRDefault="00F31892" w:rsidP="00F31892">
      <w:r w:rsidRPr="002C4444">
        <w:t>Cinema</w:t>
      </w:r>
    </w:p>
    <w:p w:rsidR="00F31892" w:rsidRPr="002C4444" w:rsidRDefault="00F31892" w:rsidP="00F31892">
      <w:r w:rsidRPr="002C4444">
        <w:t>TV</w:t>
      </w:r>
    </w:p>
    <w:p w:rsidR="00F31892" w:rsidRPr="002C4444" w:rsidRDefault="00F31892" w:rsidP="00F31892">
      <w:r w:rsidRPr="002C4444">
        <w:t>Opinions</w:t>
      </w:r>
    </w:p>
    <w:p w:rsidR="00F31892" w:rsidRPr="002C4444" w:rsidRDefault="00F31892" w:rsidP="00F31892">
      <w:r w:rsidRPr="002C4444">
        <w:t>Last Weekend (past tense)</w:t>
      </w:r>
    </w:p>
    <w:p w:rsidR="00F31892" w:rsidRPr="002C4444" w:rsidRDefault="00F31892" w:rsidP="00F31892">
      <w:r w:rsidRPr="002C4444">
        <w:t xml:space="preserve">Sporting events </w:t>
      </w:r>
    </w:p>
    <w:p w:rsidR="00F31892" w:rsidRPr="002C4444" w:rsidRDefault="00F31892" w:rsidP="00F31892">
      <w:r w:rsidRPr="002C4444">
        <w:t>Next Weekend (future Tense)</w:t>
      </w:r>
    </w:p>
    <w:p w:rsidR="00F31892" w:rsidRPr="002C4444" w:rsidRDefault="00F31892" w:rsidP="00F31892">
      <w:r w:rsidRPr="002C4444">
        <w:t xml:space="preserve">Technology  </w:t>
      </w:r>
    </w:p>
    <w:p w:rsidR="00F31892" w:rsidRPr="00DA211C" w:rsidRDefault="00F31892" w:rsidP="00F31892">
      <w:pPr>
        <w:rPr>
          <w:b/>
        </w:rPr>
      </w:pPr>
      <w:r>
        <w:rPr>
          <w:b/>
        </w:rPr>
        <w:t>****</w:t>
      </w:r>
      <w:r w:rsidRPr="00DA211C">
        <w:rPr>
          <w:b/>
        </w:rPr>
        <w:t>Context 1- CCEA vocabulary booklet</w:t>
      </w:r>
    </w:p>
    <w:p w:rsidR="00F31892" w:rsidRPr="002C4444" w:rsidRDefault="00F31892" w:rsidP="00F31892">
      <w:pPr>
        <w:rPr>
          <w:b/>
          <w:color w:val="FF0000"/>
        </w:rPr>
      </w:pPr>
    </w:p>
    <w:p w:rsidR="00F31892" w:rsidRPr="00B324A3" w:rsidRDefault="00F31892" w:rsidP="00F31892">
      <w:pPr>
        <w:rPr>
          <w:b/>
          <w:color w:val="FF0000"/>
          <w:u w:val="single"/>
        </w:rPr>
      </w:pPr>
      <w:r w:rsidRPr="00B324A3">
        <w:rPr>
          <w:b/>
          <w:color w:val="FF0000"/>
          <w:u w:val="single"/>
        </w:rPr>
        <w:t xml:space="preserve">Unit 3 </w:t>
      </w:r>
      <w:r w:rsidRPr="00B324A3">
        <w:rPr>
          <w:color w:val="FF0000"/>
          <w:u w:val="single"/>
        </w:rPr>
        <w:t>(foundation)</w:t>
      </w:r>
    </w:p>
    <w:p w:rsidR="00F31892" w:rsidRPr="002C4444" w:rsidRDefault="00F31892" w:rsidP="00F31892">
      <w:pPr>
        <w:rPr>
          <w:b/>
        </w:rPr>
      </w:pPr>
      <w:r w:rsidRPr="002C4444">
        <w:rPr>
          <w:b/>
        </w:rPr>
        <w:t>Home and the Environment</w:t>
      </w:r>
    </w:p>
    <w:p w:rsidR="00F31892" w:rsidRPr="002C4444" w:rsidRDefault="00F31892" w:rsidP="00F31892">
      <w:r w:rsidRPr="002C4444">
        <w:t xml:space="preserve">My house </w:t>
      </w:r>
    </w:p>
    <w:p w:rsidR="00F31892" w:rsidRPr="002C4444" w:rsidRDefault="00F31892" w:rsidP="00F31892">
      <w:r w:rsidRPr="002C4444">
        <w:t>My bedroom</w:t>
      </w:r>
    </w:p>
    <w:p w:rsidR="00F31892" w:rsidRPr="002C4444" w:rsidRDefault="00F31892" w:rsidP="00F31892">
      <w:r w:rsidRPr="002C4444">
        <w:t>Where I live</w:t>
      </w:r>
    </w:p>
    <w:p w:rsidR="00F31892" w:rsidRPr="002C4444" w:rsidRDefault="00F31892" w:rsidP="00F31892">
      <w:r w:rsidRPr="002C4444">
        <w:t>My town</w:t>
      </w:r>
    </w:p>
    <w:p w:rsidR="00F31892" w:rsidRPr="002C4444" w:rsidRDefault="00F31892" w:rsidP="00F31892">
      <w:r w:rsidRPr="002C4444">
        <w:t>My area</w:t>
      </w:r>
    </w:p>
    <w:p w:rsidR="00F31892" w:rsidRPr="002C4444" w:rsidRDefault="00F31892" w:rsidP="00F31892">
      <w:r w:rsidRPr="002C4444">
        <w:t>Types of town</w:t>
      </w:r>
    </w:p>
    <w:p w:rsidR="00F31892" w:rsidRPr="002C4444" w:rsidRDefault="00F31892" w:rsidP="00F31892">
      <w:r w:rsidRPr="002C4444">
        <w:t>In town</w:t>
      </w:r>
    </w:p>
    <w:p w:rsidR="00F31892" w:rsidRPr="00DA211C" w:rsidRDefault="00F31892" w:rsidP="00F31892">
      <w:pPr>
        <w:rPr>
          <w:b/>
        </w:rPr>
      </w:pPr>
      <w:r>
        <w:rPr>
          <w:b/>
        </w:rPr>
        <w:t>****Context 2</w:t>
      </w:r>
      <w:r w:rsidRPr="00DA211C">
        <w:rPr>
          <w:b/>
        </w:rPr>
        <w:t>- CCEA vocabulary booklet</w:t>
      </w:r>
    </w:p>
    <w:p w:rsidR="00F31892" w:rsidRDefault="00F31892" w:rsidP="00F31892">
      <w:pPr>
        <w:pStyle w:val="xmsonormal"/>
        <w:rPr>
          <w:b/>
          <w:color w:val="FF0000"/>
        </w:rPr>
      </w:pPr>
    </w:p>
    <w:p w:rsidR="00F31892" w:rsidRDefault="00F31892" w:rsidP="00F31892">
      <w:pPr>
        <w:pStyle w:val="xmsonormal"/>
        <w:rPr>
          <w:b/>
          <w:color w:val="FF0000"/>
        </w:rPr>
      </w:pPr>
    </w:p>
    <w:p w:rsidR="00F31892" w:rsidRDefault="00F31892" w:rsidP="00F31892">
      <w:pPr>
        <w:pStyle w:val="xmsonormal"/>
        <w:rPr>
          <w:b/>
          <w:color w:val="FF0000"/>
        </w:rPr>
      </w:pPr>
    </w:p>
    <w:p w:rsidR="00F31892" w:rsidRDefault="00F31892" w:rsidP="00F31892">
      <w:pPr>
        <w:pStyle w:val="xmsonormal"/>
        <w:rPr>
          <w:b/>
          <w:color w:val="FF0000"/>
        </w:rPr>
      </w:pPr>
    </w:p>
    <w:p w:rsidR="00F31892" w:rsidRDefault="00F31892" w:rsidP="00F31892">
      <w:pPr>
        <w:pStyle w:val="xmsonormal"/>
        <w:rPr>
          <w:b/>
          <w:color w:val="FF0000"/>
        </w:rPr>
      </w:pPr>
    </w:p>
    <w:p w:rsidR="00F31892" w:rsidRPr="00B324A3" w:rsidRDefault="00F31892" w:rsidP="00F31892">
      <w:pPr>
        <w:pStyle w:val="xmsonormal"/>
        <w:rPr>
          <w:color w:val="FF0000"/>
          <w:u w:val="single"/>
        </w:rPr>
      </w:pPr>
      <w:r w:rsidRPr="00B324A3">
        <w:rPr>
          <w:b/>
          <w:color w:val="FF0000"/>
          <w:u w:val="single"/>
        </w:rPr>
        <w:t>Unit 4</w:t>
      </w:r>
      <w:r w:rsidRPr="00B324A3">
        <w:rPr>
          <w:color w:val="FF0000"/>
          <w:u w:val="single"/>
        </w:rPr>
        <w:t xml:space="preserve"> </w:t>
      </w:r>
      <w:r w:rsidRPr="00B324A3">
        <w:rPr>
          <w:b/>
          <w:color w:val="FF0000"/>
          <w:u w:val="single"/>
        </w:rPr>
        <w:t>Leisure 2</w:t>
      </w:r>
      <w:r w:rsidRPr="00B324A3">
        <w:rPr>
          <w:b/>
          <w:u w:val="single"/>
        </w:rPr>
        <w:t xml:space="preserve"> </w:t>
      </w:r>
      <w:r w:rsidRPr="00B324A3">
        <w:rPr>
          <w:color w:val="FF0000"/>
          <w:u w:val="single"/>
        </w:rPr>
        <w:t>(foundation)</w:t>
      </w:r>
    </w:p>
    <w:p w:rsidR="00F31892" w:rsidRPr="00DA211C" w:rsidRDefault="00F31892" w:rsidP="00F31892">
      <w:pPr>
        <w:rPr>
          <w:b/>
        </w:rPr>
      </w:pPr>
      <w:r w:rsidRPr="002C4444">
        <w:t xml:space="preserve">Ask </w:t>
      </w:r>
      <w:r>
        <w:t xml:space="preserve">for </w:t>
      </w:r>
      <w:r w:rsidRPr="002C4444">
        <w:t>directions</w:t>
      </w:r>
      <w:r>
        <w:t xml:space="preserve"> in town</w:t>
      </w:r>
      <w:r w:rsidRPr="00B324A3">
        <w:rPr>
          <w:b/>
        </w:rPr>
        <w:t xml:space="preserve"> </w:t>
      </w:r>
      <w:r>
        <w:rPr>
          <w:b/>
        </w:rPr>
        <w:t>***Context 2</w:t>
      </w:r>
      <w:r w:rsidRPr="00DA211C">
        <w:rPr>
          <w:b/>
        </w:rPr>
        <w:t>- CCEA vocabulary booklet</w:t>
      </w:r>
    </w:p>
    <w:p w:rsidR="00F31892" w:rsidRDefault="00F31892" w:rsidP="00F31892">
      <w:pPr>
        <w:rPr>
          <w:b/>
        </w:rPr>
      </w:pPr>
    </w:p>
    <w:p w:rsidR="00F31892" w:rsidRPr="009A5AA8" w:rsidRDefault="00F31892" w:rsidP="00F31892">
      <w:pPr>
        <w:pStyle w:val="xmsonormal"/>
        <w:rPr>
          <w:color w:val="FF0000"/>
        </w:rPr>
      </w:pPr>
      <w:r w:rsidRPr="002C4444">
        <w:t>Shopping list</w:t>
      </w:r>
    </w:p>
    <w:p w:rsidR="00F31892" w:rsidRDefault="00F31892" w:rsidP="00F31892">
      <w:pPr>
        <w:pStyle w:val="xmsonormal"/>
      </w:pPr>
      <w:r w:rsidRPr="002C4444">
        <w:t>Places in town</w:t>
      </w:r>
    </w:p>
    <w:p w:rsidR="00F31892" w:rsidRDefault="00F31892" w:rsidP="00F31892">
      <w:pPr>
        <w:pStyle w:val="xmsonormal"/>
      </w:pPr>
      <w:r w:rsidRPr="002C4444">
        <w:t>Shops</w:t>
      </w:r>
    </w:p>
    <w:p w:rsidR="00F31892" w:rsidRDefault="00F31892" w:rsidP="00F31892">
      <w:pPr>
        <w:pStyle w:val="xmsonormal"/>
      </w:pPr>
      <w:r w:rsidRPr="002C4444">
        <w:t xml:space="preserve">Special occasions </w:t>
      </w:r>
    </w:p>
    <w:p w:rsidR="00F31892" w:rsidRPr="002C4444" w:rsidRDefault="00F31892" w:rsidP="00F31892">
      <w:pPr>
        <w:pStyle w:val="xmsonormal"/>
        <w:rPr>
          <w:color w:val="FF0000"/>
        </w:rPr>
      </w:pPr>
      <w:r w:rsidRPr="002C4444">
        <w:t>Clothes</w:t>
      </w:r>
    </w:p>
    <w:p w:rsidR="00F31892" w:rsidRDefault="00F31892" w:rsidP="00F31892">
      <w:r w:rsidRPr="002C4444">
        <w:t>Colours</w:t>
      </w:r>
    </w:p>
    <w:p w:rsidR="00F31892" w:rsidRPr="00DA211C" w:rsidRDefault="00F31892" w:rsidP="00F31892">
      <w:pPr>
        <w:rPr>
          <w:b/>
        </w:rPr>
      </w:pPr>
      <w:r>
        <w:rPr>
          <w:b/>
        </w:rPr>
        <w:t>***</w:t>
      </w:r>
      <w:r w:rsidRPr="00DA211C">
        <w:rPr>
          <w:b/>
        </w:rPr>
        <w:t>Context 1- CCEA vocabulary booklet</w:t>
      </w:r>
    </w:p>
    <w:p w:rsidR="00F31892" w:rsidRPr="002C4444" w:rsidRDefault="00F31892" w:rsidP="00F31892"/>
    <w:p w:rsidR="00F31892" w:rsidRPr="00B324A3" w:rsidRDefault="00F31892" w:rsidP="00F31892">
      <w:pPr>
        <w:rPr>
          <w:color w:val="FF0000"/>
          <w:u w:val="single"/>
        </w:rPr>
      </w:pPr>
      <w:r w:rsidRPr="00B324A3">
        <w:rPr>
          <w:b/>
          <w:color w:val="FF0000"/>
          <w:u w:val="single"/>
        </w:rPr>
        <w:t>Unit 5</w:t>
      </w:r>
      <w:r w:rsidRPr="00B324A3">
        <w:rPr>
          <w:color w:val="FF0000"/>
          <w:u w:val="single"/>
        </w:rPr>
        <w:t xml:space="preserve"> revision booklet (foundation) and workbook pages 53-54 (higher)</w:t>
      </w:r>
    </w:p>
    <w:p w:rsidR="00F31892" w:rsidRPr="00DA211C" w:rsidRDefault="00F31892" w:rsidP="00F31892">
      <w:pPr>
        <w:rPr>
          <w:b/>
        </w:rPr>
      </w:pPr>
      <w:r w:rsidRPr="002C4444">
        <w:rPr>
          <w:b/>
        </w:rPr>
        <w:t xml:space="preserve">School life </w:t>
      </w:r>
      <w:r>
        <w:rPr>
          <w:b/>
        </w:rPr>
        <w:t xml:space="preserve">   **Context 3</w:t>
      </w:r>
      <w:r w:rsidRPr="00DA211C">
        <w:rPr>
          <w:b/>
        </w:rPr>
        <w:t>- CCEA vocabulary booklet</w:t>
      </w:r>
    </w:p>
    <w:p w:rsidR="00F31892" w:rsidRPr="00B324A3" w:rsidRDefault="00F31892" w:rsidP="00F31892">
      <w:pPr>
        <w:rPr>
          <w:b/>
        </w:rPr>
      </w:pPr>
      <w:r w:rsidRPr="002C4444">
        <w:t>Subjects</w:t>
      </w:r>
    </w:p>
    <w:p w:rsidR="00F31892" w:rsidRPr="002C4444" w:rsidRDefault="00F31892" w:rsidP="00F31892">
      <w:r w:rsidRPr="002C4444">
        <w:t>My school day</w:t>
      </w:r>
    </w:p>
    <w:p w:rsidR="00F31892" w:rsidRDefault="00F31892" w:rsidP="00F31892">
      <w:r w:rsidRPr="002C4444">
        <w:t>My opinion</w:t>
      </w:r>
    </w:p>
    <w:p w:rsidR="00F31892" w:rsidRDefault="00F31892" w:rsidP="00F31892">
      <w:r w:rsidRPr="002C4444">
        <w:t>Rules</w:t>
      </w:r>
    </w:p>
    <w:p w:rsidR="00F31892" w:rsidRPr="002C4444" w:rsidRDefault="00F31892" w:rsidP="00F31892">
      <w:r w:rsidRPr="002C4444">
        <w:t>Differences</w:t>
      </w:r>
    </w:p>
    <w:p w:rsidR="00F31892" w:rsidRPr="00DA211C" w:rsidRDefault="00F31892" w:rsidP="00F31892">
      <w:pPr>
        <w:rPr>
          <w:b/>
        </w:rPr>
      </w:pPr>
      <w:r>
        <w:t>My daily routine</w:t>
      </w:r>
      <w:r w:rsidRPr="00DA211C">
        <w:rPr>
          <w:b/>
        </w:rPr>
        <w:t xml:space="preserve"> </w:t>
      </w:r>
      <w:r>
        <w:rPr>
          <w:b/>
        </w:rPr>
        <w:t>(</w:t>
      </w:r>
      <w:r w:rsidRPr="00DA211C">
        <w:rPr>
          <w:b/>
        </w:rPr>
        <w:t>Context 1- CCEA vocabulary booklet</w:t>
      </w:r>
      <w:r>
        <w:rPr>
          <w:b/>
        </w:rPr>
        <w:t>)</w:t>
      </w:r>
    </w:p>
    <w:p w:rsidR="00F31892" w:rsidRPr="00B324A3" w:rsidRDefault="00F31892" w:rsidP="00F31892">
      <w:pPr>
        <w:rPr>
          <w:u w:val="single"/>
        </w:rPr>
      </w:pPr>
    </w:p>
    <w:p w:rsidR="00F31892" w:rsidRPr="00B324A3" w:rsidRDefault="00F31892" w:rsidP="00F31892">
      <w:pPr>
        <w:rPr>
          <w:color w:val="FF0000"/>
          <w:u w:val="single"/>
        </w:rPr>
      </w:pPr>
      <w:r w:rsidRPr="00B324A3">
        <w:rPr>
          <w:b/>
          <w:color w:val="FF0000"/>
          <w:u w:val="single"/>
        </w:rPr>
        <w:t>Unit 6</w:t>
      </w:r>
      <w:r w:rsidRPr="00B324A3">
        <w:rPr>
          <w:color w:val="FF0000"/>
          <w:u w:val="single"/>
        </w:rPr>
        <w:t xml:space="preserve"> revision booklet (foundation) and workbook pages 62 and 63 (higher)</w:t>
      </w:r>
    </w:p>
    <w:p w:rsidR="00F31892" w:rsidRPr="002C4444" w:rsidRDefault="00F31892" w:rsidP="00F31892">
      <w:pPr>
        <w:rPr>
          <w:b/>
        </w:rPr>
      </w:pPr>
      <w:r w:rsidRPr="002C4444">
        <w:rPr>
          <w:b/>
        </w:rPr>
        <w:t>World of work</w:t>
      </w:r>
    </w:p>
    <w:p w:rsidR="00F31892" w:rsidRPr="002C4444" w:rsidRDefault="00F31892" w:rsidP="00F31892">
      <w:r w:rsidRPr="002C4444">
        <w:t>Household chores</w:t>
      </w:r>
    </w:p>
    <w:p w:rsidR="00F31892" w:rsidRPr="002C4444" w:rsidRDefault="00F31892" w:rsidP="00F31892">
      <w:r w:rsidRPr="002C4444">
        <w:t>How often</w:t>
      </w:r>
    </w:p>
    <w:p w:rsidR="00F31892" w:rsidRPr="002C4444" w:rsidRDefault="00F31892" w:rsidP="00F31892">
      <w:r w:rsidRPr="002C4444">
        <w:t>Pocket money</w:t>
      </w:r>
    </w:p>
    <w:p w:rsidR="00F31892" w:rsidRPr="002C4444" w:rsidRDefault="00F31892" w:rsidP="00F31892">
      <w:r w:rsidRPr="002C4444">
        <w:t>Part time jobs</w:t>
      </w:r>
    </w:p>
    <w:p w:rsidR="00F31892" w:rsidRPr="002C4444" w:rsidRDefault="00F31892" w:rsidP="00F31892">
      <w:r w:rsidRPr="002C4444">
        <w:t>Professions</w:t>
      </w:r>
    </w:p>
    <w:p w:rsidR="00F31892" w:rsidRPr="002C4444" w:rsidRDefault="00F31892" w:rsidP="00F31892">
      <w:r w:rsidRPr="002C4444">
        <w:t>The future tense</w:t>
      </w:r>
      <w:r>
        <w:t xml:space="preserve"> (future plans and careers)</w:t>
      </w:r>
    </w:p>
    <w:p w:rsidR="00F31892" w:rsidRPr="002C4444" w:rsidRDefault="00F31892" w:rsidP="00F31892">
      <w:r w:rsidRPr="002C4444">
        <w:t>Advantages/disadvantages</w:t>
      </w:r>
    </w:p>
    <w:p w:rsidR="00F31892" w:rsidRPr="002C4444" w:rsidRDefault="00F31892" w:rsidP="00F31892">
      <w:r w:rsidRPr="002C4444">
        <w:t>Work experience</w:t>
      </w:r>
    </w:p>
    <w:p w:rsidR="00F31892" w:rsidRPr="002C4444" w:rsidRDefault="00F31892" w:rsidP="00F31892">
      <w:pPr>
        <w:rPr>
          <w:b/>
        </w:rPr>
      </w:pPr>
      <w:r w:rsidRPr="002C4444">
        <w:t>What I had to do</w:t>
      </w:r>
      <w:r>
        <w:t xml:space="preserve"> at work</w:t>
      </w:r>
      <w:r w:rsidRPr="002C4444">
        <w:t xml:space="preserve"> (past tense)</w:t>
      </w:r>
      <w:r w:rsidRPr="002C4444">
        <w:rPr>
          <w:b/>
        </w:rPr>
        <w:t xml:space="preserve">                                        </w:t>
      </w:r>
    </w:p>
    <w:p w:rsidR="00F31892" w:rsidRPr="002C4444" w:rsidRDefault="00F31892" w:rsidP="00F31892">
      <w:r>
        <w:rPr>
          <w:b/>
        </w:rPr>
        <w:t>**Context 3</w:t>
      </w:r>
      <w:r w:rsidRPr="00DA211C">
        <w:rPr>
          <w:b/>
        </w:rPr>
        <w:t>- CCEA vocabulary booklet</w:t>
      </w:r>
    </w:p>
    <w:p w:rsidR="00F31892" w:rsidRPr="002C4444" w:rsidRDefault="00F31892" w:rsidP="00F31892">
      <w:pPr>
        <w:ind w:left="360"/>
      </w:pPr>
    </w:p>
    <w:p w:rsidR="00F31892" w:rsidRPr="002C4444" w:rsidRDefault="00F31892" w:rsidP="00F31892">
      <w:r w:rsidRPr="002C4444">
        <w:t xml:space="preserve">                                               </w:t>
      </w:r>
    </w:p>
    <w:p w:rsidR="00F31892" w:rsidRPr="002C4444" w:rsidRDefault="00F31892" w:rsidP="00F31892">
      <w:r w:rsidRPr="002C4444">
        <w:rPr>
          <w:color w:val="1F497D"/>
        </w:rPr>
        <w:t>Revision Tips*********</w:t>
      </w:r>
    </w:p>
    <w:p w:rsidR="00F31892" w:rsidRPr="00772D0A" w:rsidRDefault="00F31892" w:rsidP="00F31892">
      <w:pPr>
        <w:rPr>
          <w:b/>
          <w:color w:val="1F497D"/>
        </w:rPr>
      </w:pPr>
      <w:r w:rsidRPr="00772D0A">
        <w:rPr>
          <w:b/>
          <w:color w:val="1F497D"/>
        </w:rPr>
        <w:t>Use your read/cover/write and check revision booklet</w:t>
      </w:r>
    </w:p>
    <w:p w:rsidR="00F31892" w:rsidRPr="002C4444" w:rsidRDefault="00F31892" w:rsidP="00F31892">
      <w:pPr>
        <w:rPr>
          <w:color w:val="1F497D"/>
        </w:rPr>
      </w:pPr>
      <w:r w:rsidRPr="002C4444">
        <w:rPr>
          <w:color w:val="1F497D"/>
        </w:rPr>
        <w:t>Tick this list as you revise each section</w:t>
      </w:r>
    </w:p>
    <w:p w:rsidR="00F31892" w:rsidRPr="001A4958" w:rsidRDefault="00F31892" w:rsidP="00F31892">
      <w:pPr>
        <w:rPr>
          <w:b/>
        </w:rPr>
      </w:pPr>
      <w:r w:rsidRPr="002C4444">
        <w:rPr>
          <w:color w:val="1F497D"/>
        </w:rPr>
        <w:t>Use a blank timetable to plan revision</w:t>
      </w:r>
    </w:p>
    <w:p w:rsidR="002E2641" w:rsidRDefault="002E2641" w:rsidP="008C5F10">
      <w:pPr>
        <w:rPr>
          <w:rFonts w:ascii="Comic Sans MS" w:hAnsi="Comic Sans MS"/>
          <w:b/>
          <w:bCs/>
          <w:u w:val="single"/>
        </w:rPr>
      </w:pPr>
    </w:p>
    <w:p w:rsidR="002E2641" w:rsidRDefault="002E2641" w:rsidP="008C5F10">
      <w:pPr>
        <w:rPr>
          <w:rFonts w:ascii="Comic Sans MS" w:hAnsi="Comic Sans MS"/>
          <w:b/>
          <w:bCs/>
          <w:u w:val="single"/>
        </w:rPr>
      </w:pPr>
    </w:p>
    <w:p w:rsidR="00F31892" w:rsidRPr="008C6FAB" w:rsidRDefault="00F31892" w:rsidP="00F31892">
      <w:pPr>
        <w:rPr>
          <w:rFonts w:ascii="Tahoma" w:hAnsi="Tahoma" w:cs="Tahoma"/>
          <w:b/>
          <w:sz w:val="32"/>
          <w:szCs w:val="24"/>
        </w:rPr>
      </w:pPr>
      <w:r w:rsidRPr="008C6FAB">
        <w:rPr>
          <w:rFonts w:ascii="Tahoma" w:hAnsi="Tahoma" w:cs="Tahoma"/>
          <w:b/>
          <w:sz w:val="32"/>
          <w:szCs w:val="24"/>
        </w:rPr>
        <w:t>Year 12 – Revision List – Dec 2019</w:t>
      </w:r>
    </w:p>
    <w:p w:rsidR="00F31892" w:rsidRDefault="00F31892" w:rsidP="00F31892">
      <w:pPr>
        <w:rPr>
          <w:rFonts w:ascii="Tahoma" w:hAnsi="Tahoma" w:cs="Tahoma"/>
          <w:b/>
          <w:sz w:val="24"/>
          <w:szCs w:val="24"/>
        </w:rPr>
      </w:pPr>
      <w:r>
        <w:rPr>
          <w:rFonts w:ascii="Tahoma" w:hAnsi="Tahoma" w:cs="Tahoma"/>
          <w:b/>
          <w:sz w:val="24"/>
          <w:szCs w:val="24"/>
        </w:rPr>
        <w:t>WJEC GCSE Sociology</w:t>
      </w:r>
    </w:p>
    <w:p w:rsidR="00F31892" w:rsidRDefault="008C6FAB" w:rsidP="00F31892">
      <w:pPr>
        <w:rPr>
          <w:rFonts w:ascii="Tahoma" w:hAnsi="Tahoma" w:cs="Tahoma"/>
          <w:b/>
          <w:sz w:val="24"/>
          <w:szCs w:val="24"/>
        </w:rPr>
      </w:pPr>
      <w:r>
        <w:rPr>
          <w:rFonts w:ascii="Tahoma" w:hAnsi="Tahoma" w:cs="Tahoma"/>
          <w:noProof/>
          <w:sz w:val="24"/>
          <w:szCs w:val="24"/>
          <w:lang w:eastAsia="en-GB"/>
        </w:rPr>
        <w:drawing>
          <wp:anchor distT="0" distB="0" distL="114300" distR="114300" simplePos="0" relativeHeight="251667456" behindDoc="1" locked="0" layoutInCell="1" allowOverlap="1" wp14:anchorId="46DD1158" wp14:editId="29EF25CD">
            <wp:simplePos x="0" y="0"/>
            <wp:positionH relativeFrom="column">
              <wp:posOffset>-348615</wp:posOffset>
            </wp:positionH>
            <wp:positionV relativeFrom="paragraph">
              <wp:posOffset>182880</wp:posOffset>
            </wp:positionV>
            <wp:extent cx="4207510" cy="6111875"/>
            <wp:effectExtent l="19050" t="0" r="2540" b="0"/>
            <wp:wrapTight wrapText="bothSides">
              <wp:wrapPolygon edited="0">
                <wp:start x="-98" y="0"/>
                <wp:lineTo x="-98" y="21544"/>
                <wp:lineTo x="21613" y="21544"/>
                <wp:lineTo x="21613" y="0"/>
                <wp:lineTo x="-98" y="0"/>
              </wp:wrapPolygon>
            </wp:wrapTight>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35318" t="17727" r="35676" b="6771"/>
                    <a:stretch>
                      <a:fillRect/>
                    </a:stretch>
                  </pic:blipFill>
                  <pic:spPr bwMode="auto">
                    <a:xfrm>
                      <a:off x="0" y="0"/>
                      <a:ext cx="4207510" cy="6111875"/>
                    </a:xfrm>
                    <a:prstGeom prst="rect">
                      <a:avLst/>
                    </a:prstGeom>
                    <a:noFill/>
                    <a:ln w="9525">
                      <a:noFill/>
                      <a:miter lim="800000"/>
                      <a:headEnd/>
                      <a:tailEnd/>
                    </a:ln>
                  </pic:spPr>
                </pic:pic>
              </a:graphicData>
            </a:graphic>
          </wp:anchor>
        </w:drawing>
      </w:r>
    </w:p>
    <w:p w:rsidR="00F31892" w:rsidRPr="00115E2D" w:rsidRDefault="00F31892" w:rsidP="00F31892">
      <w:pPr>
        <w:rPr>
          <w:rFonts w:ascii="Tahoma" w:hAnsi="Tahoma" w:cs="Tahoma"/>
          <w:sz w:val="24"/>
          <w:szCs w:val="24"/>
        </w:rPr>
      </w:pPr>
      <w:r>
        <w:rPr>
          <w:rFonts w:ascii="Tahoma" w:hAnsi="Tahoma" w:cs="Tahoma"/>
          <w:b/>
          <w:sz w:val="24"/>
          <w:szCs w:val="24"/>
        </w:rPr>
        <w:t>Family</w:t>
      </w:r>
    </w:p>
    <w:p w:rsidR="00F31892" w:rsidRPr="00115E2D" w:rsidRDefault="00F31892" w:rsidP="00F31892">
      <w:pPr>
        <w:rPr>
          <w:rFonts w:ascii="Tahoma" w:hAnsi="Tahoma" w:cs="Tahoma"/>
          <w:sz w:val="24"/>
          <w:szCs w:val="24"/>
        </w:rPr>
      </w:pPr>
    </w:p>
    <w:p w:rsidR="00F31892" w:rsidRPr="00115E2D" w:rsidRDefault="00F31892" w:rsidP="00F31892">
      <w:pPr>
        <w:rPr>
          <w:rFonts w:ascii="Tahoma" w:hAnsi="Tahoma" w:cs="Tahoma"/>
          <w:sz w:val="24"/>
          <w:szCs w:val="24"/>
        </w:rPr>
      </w:pPr>
    </w:p>
    <w:p w:rsidR="00F31892" w:rsidRPr="00115E2D" w:rsidRDefault="00F31892" w:rsidP="00F31892">
      <w:pPr>
        <w:rPr>
          <w:rFonts w:ascii="Tahoma" w:hAnsi="Tahoma" w:cs="Tahoma"/>
          <w:sz w:val="24"/>
          <w:szCs w:val="24"/>
        </w:rPr>
      </w:pPr>
    </w:p>
    <w:p w:rsidR="00F31892" w:rsidRPr="00115E2D"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b/>
          <w:sz w:val="24"/>
          <w:szCs w:val="24"/>
        </w:rPr>
      </w:pPr>
    </w:p>
    <w:p w:rsidR="00F31892" w:rsidRDefault="00F31892" w:rsidP="00F31892">
      <w:pPr>
        <w:tabs>
          <w:tab w:val="left" w:pos="3373"/>
        </w:tabs>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8C6FAB" w:rsidRDefault="008C6FAB" w:rsidP="00F31892">
      <w:pPr>
        <w:rPr>
          <w:rFonts w:ascii="Tahoma" w:hAnsi="Tahoma" w:cs="Tahoma"/>
          <w:b/>
          <w:sz w:val="24"/>
          <w:szCs w:val="24"/>
        </w:rPr>
      </w:pPr>
    </w:p>
    <w:p w:rsidR="00F31892" w:rsidRDefault="008C6FAB" w:rsidP="00F31892">
      <w:pPr>
        <w:rPr>
          <w:rFonts w:ascii="Tahoma" w:hAnsi="Tahoma" w:cs="Tahoma"/>
          <w:b/>
          <w:sz w:val="24"/>
          <w:szCs w:val="24"/>
        </w:rPr>
      </w:pPr>
      <w:r>
        <w:rPr>
          <w:rFonts w:ascii="Tahoma" w:hAnsi="Tahoma" w:cs="Tahoma"/>
          <w:noProof/>
          <w:sz w:val="24"/>
          <w:szCs w:val="24"/>
          <w:lang w:eastAsia="en-GB"/>
        </w:rPr>
        <w:drawing>
          <wp:anchor distT="0" distB="0" distL="114300" distR="114300" simplePos="0" relativeHeight="251668480" behindDoc="1" locked="0" layoutInCell="1" allowOverlap="1" wp14:anchorId="5689F23A" wp14:editId="051E8339">
            <wp:simplePos x="0" y="0"/>
            <wp:positionH relativeFrom="column">
              <wp:posOffset>-265752</wp:posOffset>
            </wp:positionH>
            <wp:positionV relativeFrom="paragraph">
              <wp:posOffset>295152</wp:posOffset>
            </wp:positionV>
            <wp:extent cx="4239895" cy="1202690"/>
            <wp:effectExtent l="19050" t="0" r="8255" b="0"/>
            <wp:wrapTight wrapText="bothSides">
              <wp:wrapPolygon edited="0">
                <wp:start x="-97" y="0"/>
                <wp:lineTo x="-97" y="21212"/>
                <wp:lineTo x="21642" y="21212"/>
                <wp:lineTo x="21642" y="0"/>
                <wp:lineTo x="-97"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l="33735" t="11591" r="34527" b="72045"/>
                    <a:stretch>
                      <a:fillRect/>
                    </a:stretch>
                  </pic:blipFill>
                  <pic:spPr bwMode="auto">
                    <a:xfrm>
                      <a:off x="0" y="0"/>
                      <a:ext cx="4239895" cy="1202690"/>
                    </a:xfrm>
                    <a:prstGeom prst="rect">
                      <a:avLst/>
                    </a:prstGeom>
                    <a:noFill/>
                    <a:ln w="9525">
                      <a:noFill/>
                      <a:miter lim="800000"/>
                      <a:headEnd/>
                      <a:tailEnd/>
                    </a:ln>
                  </pic:spPr>
                </pic:pic>
              </a:graphicData>
            </a:graphic>
          </wp:anchor>
        </w:drawing>
      </w:r>
      <w:r w:rsidR="00F31892">
        <w:rPr>
          <w:rFonts w:ascii="Tahoma" w:hAnsi="Tahoma" w:cs="Tahoma"/>
          <w:b/>
          <w:sz w:val="24"/>
          <w:szCs w:val="24"/>
        </w:rPr>
        <w:t>Education</w:t>
      </w:r>
    </w:p>
    <w:p w:rsidR="00F31892" w:rsidRPr="006A2845" w:rsidRDefault="00F31892" w:rsidP="00F31892">
      <w:pPr>
        <w:rPr>
          <w:rFonts w:ascii="Tahoma" w:hAnsi="Tahoma" w:cs="Tahoma"/>
          <w:sz w:val="24"/>
          <w:szCs w:val="24"/>
        </w:rPr>
      </w:pPr>
      <w:r w:rsidRPr="006A2845">
        <w:rPr>
          <w:rFonts w:ascii="Tahoma" w:hAnsi="Tahoma" w:cs="Tahoma"/>
          <w:noProof/>
          <w:sz w:val="24"/>
          <w:szCs w:val="24"/>
          <w:lang w:eastAsia="en-GB"/>
        </w:rPr>
        <w:lastRenderedPageBreak/>
        <w:drawing>
          <wp:anchor distT="0" distB="0" distL="114300" distR="114300" simplePos="0" relativeHeight="251669504" behindDoc="1" locked="0" layoutInCell="1" allowOverlap="1" wp14:anchorId="7E9CE79D" wp14:editId="646E5DEE">
            <wp:simplePos x="0" y="0"/>
            <wp:positionH relativeFrom="column">
              <wp:posOffset>-201636</wp:posOffset>
            </wp:positionH>
            <wp:positionV relativeFrom="paragraph">
              <wp:posOffset>2919</wp:posOffset>
            </wp:positionV>
            <wp:extent cx="4095750" cy="4643755"/>
            <wp:effectExtent l="19050" t="0" r="0" b="0"/>
            <wp:wrapTight wrapText="bothSides">
              <wp:wrapPolygon edited="0">
                <wp:start x="-100" y="0"/>
                <wp:lineTo x="-100" y="21532"/>
                <wp:lineTo x="21600" y="21532"/>
                <wp:lineTo x="21600" y="0"/>
                <wp:lineTo x="-10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0717" t="15682" r="31462" b="7909"/>
                    <a:stretch>
                      <a:fillRect/>
                    </a:stretch>
                  </pic:blipFill>
                  <pic:spPr bwMode="auto">
                    <a:xfrm>
                      <a:off x="0" y="0"/>
                      <a:ext cx="4095750" cy="4643755"/>
                    </a:xfrm>
                    <a:prstGeom prst="rect">
                      <a:avLst/>
                    </a:prstGeom>
                    <a:noFill/>
                    <a:ln w="9525">
                      <a:noFill/>
                      <a:miter lim="800000"/>
                      <a:headEnd/>
                      <a:tailEnd/>
                    </a:ln>
                  </pic:spPr>
                </pic:pic>
              </a:graphicData>
            </a:graphic>
          </wp:anchor>
        </w:drawing>
      </w: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b/>
          <w:sz w:val="24"/>
          <w:szCs w:val="24"/>
        </w:rPr>
      </w:pPr>
    </w:p>
    <w:p w:rsidR="00F31892" w:rsidRPr="006A2845" w:rsidRDefault="00F31892" w:rsidP="00F31892">
      <w:pPr>
        <w:tabs>
          <w:tab w:val="left" w:pos="3373"/>
        </w:tabs>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Default="00F31892" w:rsidP="00F31892">
      <w:pPr>
        <w:rPr>
          <w:rFonts w:ascii="Tahoma" w:hAnsi="Tahoma" w:cs="Tahoma"/>
          <w:sz w:val="24"/>
          <w:szCs w:val="24"/>
        </w:rPr>
      </w:pPr>
    </w:p>
    <w:p w:rsidR="00F31892" w:rsidRPr="006A2845" w:rsidRDefault="008C6FAB" w:rsidP="00F31892">
      <w:pPr>
        <w:rPr>
          <w:rFonts w:ascii="Tahoma" w:hAnsi="Tahoma" w:cs="Tahoma"/>
          <w:b/>
          <w:sz w:val="24"/>
          <w:szCs w:val="24"/>
        </w:rPr>
      </w:pPr>
      <w:r w:rsidRPr="006A2845">
        <w:rPr>
          <w:rFonts w:ascii="Tahoma" w:hAnsi="Tahoma" w:cs="Tahoma"/>
          <w:noProof/>
          <w:sz w:val="24"/>
          <w:szCs w:val="24"/>
          <w:lang w:eastAsia="en-GB"/>
        </w:rPr>
        <w:drawing>
          <wp:anchor distT="0" distB="0" distL="114300" distR="114300" simplePos="0" relativeHeight="251670528" behindDoc="1" locked="0" layoutInCell="1" allowOverlap="1" wp14:anchorId="791662E0" wp14:editId="6ADC2F65">
            <wp:simplePos x="0" y="0"/>
            <wp:positionH relativeFrom="column">
              <wp:posOffset>-240352</wp:posOffset>
            </wp:positionH>
            <wp:positionV relativeFrom="paragraph">
              <wp:posOffset>251062</wp:posOffset>
            </wp:positionV>
            <wp:extent cx="4114800" cy="2886075"/>
            <wp:effectExtent l="19050" t="0" r="0" b="0"/>
            <wp:wrapTight wrapText="bothSides">
              <wp:wrapPolygon edited="0">
                <wp:start x="-100" y="0"/>
                <wp:lineTo x="-100" y="21529"/>
                <wp:lineTo x="21600" y="21529"/>
                <wp:lineTo x="21600" y="0"/>
                <wp:lineTo x="-1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l="26779" t="26449" r="27951" b="17319"/>
                    <a:stretch>
                      <a:fillRect/>
                    </a:stretch>
                  </pic:blipFill>
                  <pic:spPr bwMode="auto">
                    <a:xfrm>
                      <a:off x="0" y="0"/>
                      <a:ext cx="4114800" cy="2886075"/>
                    </a:xfrm>
                    <a:prstGeom prst="rect">
                      <a:avLst/>
                    </a:prstGeom>
                    <a:noFill/>
                    <a:ln w="9525">
                      <a:noFill/>
                      <a:miter lim="800000"/>
                      <a:headEnd/>
                      <a:tailEnd/>
                    </a:ln>
                  </pic:spPr>
                </pic:pic>
              </a:graphicData>
            </a:graphic>
          </wp:anchor>
        </w:drawing>
      </w:r>
      <w:r w:rsidR="00F31892">
        <w:rPr>
          <w:rFonts w:ascii="Tahoma" w:hAnsi="Tahoma" w:cs="Tahoma"/>
          <w:b/>
          <w:sz w:val="24"/>
          <w:szCs w:val="24"/>
        </w:rPr>
        <w:t>Social Differentiation and Stratification</w:t>
      </w: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b/>
          <w:sz w:val="24"/>
          <w:szCs w:val="24"/>
        </w:rPr>
      </w:pPr>
    </w:p>
    <w:p w:rsidR="00F31892" w:rsidRPr="006A2845" w:rsidRDefault="00F31892" w:rsidP="00F31892">
      <w:pPr>
        <w:tabs>
          <w:tab w:val="left" w:pos="3373"/>
        </w:tabs>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8C6FAB" w:rsidP="00F31892">
      <w:pPr>
        <w:rPr>
          <w:rFonts w:ascii="Tahoma" w:hAnsi="Tahoma" w:cs="Tahoma"/>
          <w:sz w:val="24"/>
          <w:szCs w:val="24"/>
        </w:rPr>
      </w:pPr>
      <w:r w:rsidRPr="006A2845">
        <w:rPr>
          <w:rFonts w:ascii="Tahoma" w:hAnsi="Tahoma" w:cs="Tahoma"/>
          <w:b/>
          <w:noProof/>
          <w:sz w:val="24"/>
          <w:szCs w:val="24"/>
          <w:lang w:eastAsia="en-GB"/>
        </w:rPr>
        <w:lastRenderedPageBreak/>
        <w:drawing>
          <wp:anchor distT="0" distB="0" distL="114300" distR="114300" simplePos="0" relativeHeight="251671552" behindDoc="1" locked="0" layoutInCell="1" allowOverlap="1" wp14:anchorId="1C1337FF" wp14:editId="2857E052">
            <wp:simplePos x="0" y="0"/>
            <wp:positionH relativeFrom="margin">
              <wp:align>left</wp:align>
            </wp:positionH>
            <wp:positionV relativeFrom="paragraph">
              <wp:posOffset>616</wp:posOffset>
            </wp:positionV>
            <wp:extent cx="4239895" cy="3681095"/>
            <wp:effectExtent l="0" t="0" r="8255" b="0"/>
            <wp:wrapTight wrapText="bothSides">
              <wp:wrapPolygon edited="0">
                <wp:start x="0" y="0"/>
                <wp:lineTo x="0" y="21462"/>
                <wp:lineTo x="21545" y="21462"/>
                <wp:lineTo x="2154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997" t="16088" r="27774" b="13548"/>
                    <a:stretch>
                      <a:fillRect/>
                    </a:stretch>
                  </pic:blipFill>
                  <pic:spPr bwMode="auto">
                    <a:xfrm>
                      <a:off x="0" y="0"/>
                      <a:ext cx="4239895" cy="3681095"/>
                    </a:xfrm>
                    <a:prstGeom prst="rect">
                      <a:avLst/>
                    </a:prstGeom>
                    <a:noFill/>
                    <a:ln w="9525">
                      <a:noFill/>
                      <a:miter lim="800000"/>
                      <a:headEnd/>
                      <a:tailEnd/>
                    </a:ln>
                  </pic:spPr>
                </pic:pic>
              </a:graphicData>
            </a:graphic>
          </wp:anchor>
        </w:drawing>
      </w: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6A2845" w:rsidRDefault="00F31892" w:rsidP="00F31892">
      <w:pPr>
        <w:rPr>
          <w:rFonts w:ascii="Tahoma" w:hAnsi="Tahoma" w:cs="Tahoma"/>
          <w:sz w:val="24"/>
          <w:szCs w:val="24"/>
        </w:rPr>
      </w:pPr>
    </w:p>
    <w:p w:rsidR="00F31892" w:rsidRPr="00881946" w:rsidRDefault="00F31892" w:rsidP="00F31892">
      <w:pPr>
        <w:rPr>
          <w:rFonts w:ascii="Tahoma" w:hAnsi="Tahoma" w:cs="Tahoma"/>
          <w:sz w:val="24"/>
          <w:szCs w:val="24"/>
        </w:rPr>
      </w:pPr>
    </w:p>
    <w:p w:rsidR="002E2641" w:rsidRDefault="002E2641"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8C6FAB" w:rsidP="008C5F10">
      <w:pPr>
        <w:rPr>
          <w:rFonts w:ascii="Comic Sans MS" w:hAnsi="Comic Sans MS"/>
          <w:b/>
          <w:bCs/>
          <w:u w:val="single"/>
        </w:rPr>
      </w:pPr>
      <w:r w:rsidRPr="006A2845">
        <w:rPr>
          <w:rFonts w:ascii="Tahoma" w:hAnsi="Tahoma" w:cs="Tahoma"/>
          <w:noProof/>
          <w:sz w:val="24"/>
          <w:szCs w:val="24"/>
          <w:lang w:eastAsia="en-GB"/>
        </w:rPr>
        <w:drawing>
          <wp:anchor distT="0" distB="0" distL="114300" distR="114300" simplePos="0" relativeHeight="251672576" behindDoc="1" locked="0" layoutInCell="1" allowOverlap="1" wp14:anchorId="4E45637C" wp14:editId="570660A4">
            <wp:simplePos x="0" y="0"/>
            <wp:positionH relativeFrom="margin">
              <wp:posOffset>54591</wp:posOffset>
            </wp:positionH>
            <wp:positionV relativeFrom="paragraph">
              <wp:posOffset>-447742</wp:posOffset>
            </wp:positionV>
            <wp:extent cx="4264660" cy="5534025"/>
            <wp:effectExtent l="0" t="0" r="2540" b="9525"/>
            <wp:wrapTight wrapText="bothSides">
              <wp:wrapPolygon edited="0">
                <wp:start x="0" y="0"/>
                <wp:lineTo x="0" y="21563"/>
                <wp:lineTo x="21516" y="21563"/>
                <wp:lineTo x="21516"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3907" t="17414" r="33818" b="8202"/>
                    <a:stretch>
                      <a:fillRect/>
                    </a:stretch>
                  </pic:blipFill>
                  <pic:spPr bwMode="auto">
                    <a:xfrm>
                      <a:off x="0" y="0"/>
                      <a:ext cx="4264660" cy="5534025"/>
                    </a:xfrm>
                    <a:prstGeom prst="rect">
                      <a:avLst/>
                    </a:prstGeom>
                    <a:noFill/>
                    <a:ln w="9525">
                      <a:noFill/>
                      <a:miter lim="800000"/>
                      <a:headEnd/>
                      <a:tailEnd/>
                    </a:ln>
                  </pic:spPr>
                </pic:pic>
              </a:graphicData>
            </a:graphic>
          </wp:anchor>
        </w:drawing>
      </w: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Default="00641F68"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8C6FAB" w:rsidRDefault="008C6FAB" w:rsidP="008C5F10">
      <w:pPr>
        <w:rPr>
          <w:rFonts w:ascii="Comic Sans MS" w:hAnsi="Comic Sans MS"/>
          <w:b/>
          <w:bCs/>
          <w:u w:val="single"/>
        </w:rPr>
      </w:pPr>
    </w:p>
    <w:p w:rsidR="00641F68" w:rsidRDefault="00641F68" w:rsidP="008C5F10">
      <w:pPr>
        <w:rPr>
          <w:rFonts w:ascii="Comic Sans MS" w:hAnsi="Comic Sans MS"/>
          <w:b/>
          <w:bCs/>
          <w:u w:val="single"/>
        </w:rPr>
      </w:pPr>
    </w:p>
    <w:p w:rsidR="00641F68" w:rsidRPr="008C6FAB" w:rsidRDefault="00641F68" w:rsidP="00641F68">
      <w:pPr>
        <w:rPr>
          <w:b/>
          <w:sz w:val="40"/>
          <w:szCs w:val="28"/>
        </w:rPr>
      </w:pPr>
      <w:r w:rsidRPr="008C6FAB">
        <w:rPr>
          <w:b/>
          <w:sz w:val="40"/>
          <w:szCs w:val="28"/>
        </w:rPr>
        <w:lastRenderedPageBreak/>
        <w:t>Year 12 Double Award Science revision list- December 2019</w:t>
      </w:r>
    </w:p>
    <w:p w:rsidR="00641F68" w:rsidRPr="00E71560" w:rsidRDefault="00641F68" w:rsidP="00641F68">
      <w:pPr>
        <w:rPr>
          <w:sz w:val="24"/>
          <w:szCs w:val="24"/>
        </w:rPr>
      </w:pPr>
      <w:r w:rsidRPr="00E71560">
        <w:rPr>
          <w:sz w:val="24"/>
          <w:szCs w:val="24"/>
        </w:rPr>
        <w:t>Unit 7: Practical skills</w:t>
      </w:r>
    </w:p>
    <w:p w:rsidR="00641F68" w:rsidRDefault="00641F68" w:rsidP="00641F68">
      <w:pPr>
        <w:autoSpaceDE w:val="0"/>
        <w:autoSpaceDN w:val="0"/>
        <w:adjustRightInd w:val="0"/>
        <w:rPr>
          <w:rFonts w:cs="Calibri"/>
          <w:sz w:val="24"/>
          <w:szCs w:val="24"/>
        </w:rPr>
      </w:pPr>
      <w:r>
        <w:rPr>
          <w:rFonts w:cs="Calibri"/>
          <w:sz w:val="24"/>
          <w:szCs w:val="24"/>
        </w:rPr>
        <w:t xml:space="preserve">Students answer compulsory structured questions that include short responses, extended writing and calculations, all set in a practical context for </w:t>
      </w:r>
      <w:r w:rsidRPr="00446E20">
        <w:rPr>
          <w:rFonts w:cs="Calibri"/>
          <w:b/>
          <w:sz w:val="24"/>
          <w:szCs w:val="24"/>
        </w:rPr>
        <w:t>Biology</w:t>
      </w:r>
      <w:r>
        <w:rPr>
          <w:rFonts w:cs="Calibri"/>
          <w:sz w:val="24"/>
          <w:szCs w:val="24"/>
        </w:rPr>
        <w:t>.</w:t>
      </w:r>
    </w:p>
    <w:p w:rsidR="00641F68" w:rsidRDefault="00641F68" w:rsidP="00641F68">
      <w:pPr>
        <w:autoSpaceDE w:val="0"/>
        <w:autoSpaceDN w:val="0"/>
        <w:adjustRightInd w:val="0"/>
        <w:rPr>
          <w:rFonts w:cs="Calibri"/>
          <w:sz w:val="24"/>
          <w:szCs w:val="24"/>
        </w:rPr>
      </w:pPr>
    </w:p>
    <w:p w:rsidR="00641F68" w:rsidRDefault="00641F68" w:rsidP="00641F68">
      <w:pPr>
        <w:autoSpaceDE w:val="0"/>
        <w:autoSpaceDN w:val="0"/>
        <w:adjustRightInd w:val="0"/>
        <w:rPr>
          <w:rFonts w:cs="Calibri"/>
          <w:sz w:val="24"/>
          <w:szCs w:val="24"/>
        </w:rPr>
      </w:pPr>
      <w:proofErr w:type="spellStart"/>
      <w:r>
        <w:rPr>
          <w:rFonts w:cs="Calibri"/>
          <w:sz w:val="24"/>
          <w:szCs w:val="24"/>
        </w:rPr>
        <w:t>Practicals</w:t>
      </w:r>
      <w:proofErr w:type="spellEnd"/>
      <w:r>
        <w:rPr>
          <w:rFonts w:cs="Calibri"/>
          <w:sz w:val="24"/>
          <w:szCs w:val="24"/>
        </w:rPr>
        <w:t xml:space="preserve"> being examined include:</w:t>
      </w:r>
    </w:p>
    <w:p w:rsidR="00641F68" w:rsidRPr="00E71560" w:rsidRDefault="00641F68" w:rsidP="008A471F">
      <w:pPr>
        <w:pStyle w:val="ListParagraph"/>
        <w:numPr>
          <w:ilvl w:val="0"/>
          <w:numId w:val="4"/>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carry out practical work to make a temporary slide and</w:t>
      </w:r>
      <w:r>
        <w:rPr>
          <w:rFonts w:ascii="Calibri" w:hAnsi="Calibri" w:cs="Calibri"/>
          <w:sz w:val="24"/>
          <w:szCs w:val="24"/>
        </w:rPr>
        <w:t xml:space="preserve"> use a light microscope to </w:t>
      </w:r>
      <w:r w:rsidRPr="00E71560">
        <w:rPr>
          <w:rFonts w:ascii="Calibri" w:hAnsi="Calibri" w:cs="Calibri"/>
          <w:sz w:val="24"/>
          <w:szCs w:val="24"/>
        </w:rPr>
        <w:t>examine and identify the</w:t>
      </w:r>
      <w:r>
        <w:rPr>
          <w:rFonts w:ascii="Calibri" w:hAnsi="Calibri" w:cs="Calibri"/>
          <w:sz w:val="24"/>
          <w:szCs w:val="24"/>
        </w:rPr>
        <w:t xml:space="preserve"> </w:t>
      </w:r>
      <w:r w:rsidRPr="00E71560">
        <w:rPr>
          <w:rFonts w:ascii="Calibri" w:hAnsi="Calibri" w:cs="Calibri"/>
          <w:sz w:val="24"/>
          <w:szCs w:val="24"/>
        </w:rPr>
        <w:t>structures of a typical plant and animal cell</w:t>
      </w:r>
      <w:r w:rsidRPr="00E71560">
        <w:rPr>
          <w:rFonts w:ascii="Calibri-Italic" w:hAnsi="Calibri-Italic" w:cs="Calibri-Italic"/>
          <w:i/>
          <w:iCs/>
          <w:sz w:val="24"/>
          <w:szCs w:val="24"/>
        </w:rPr>
        <w:t>;</w:t>
      </w:r>
    </w:p>
    <w:p w:rsidR="00641F68" w:rsidRPr="00E71560" w:rsidRDefault="00641F68" w:rsidP="008A471F">
      <w:pPr>
        <w:pStyle w:val="ListParagraph"/>
        <w:numPr>
          <w:ilvl w:val="0"/>
          <w:numId w:val="4"/>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explain investigations into how photosynthesis</w:t>
      </w:r>
      <w:r>
        <w:rPr>
          <w:rFonts w:ascii="Calibri" w:hAnsi="Calibri" w:cs="Calibri"/>
          <w:sz w:val="24"/>
          <w:szCs w:val="24"/>
        </w:rPr>
        <w:t xml:space="preserve"> </w:t>
      </w:r>
      <w:r w:rsidRPr="00E71560">
        <w:rPr>
          <w:rFonts w:ascii="Calibri" w:hAnsi="Calibri" w:cs="Calibri"/>
          <w:sz w:val="24"/>
          <w:szCs w:val="24"/>
        </w:rPr>
        <w:t>requires light, carbon dioxide and chlorophyll to</w:t>
      </w:r>
      <w:r>
        <w:rPr>
          <w:rFonts w:ascii="Calibri" w:hAnsi="Calibri" w:cs="Calibri"/>
          <w:sz w:val="24"/>
          <w:szCs w:val="24"/>
        </w:rPr>
        <w:t xml:space="preserve"> </w:t>
      </w:r>
      <w:r w:rsidRPr="00E71560">
        <w:rPr>
          <w:rFonts w:ascii="Calibri" w:hAnsi="Calibri" w:cs="Calibri"/>
          <w:sz w:val="24"/>
          <w:szCs w:val="24"/>
        </w:rPr>
        <w:t>show that biology is an evidence-based discipline,</w:t>
      </w:r>
      <w:r>
        <w:rPr>
          <w:rFonts w:ascii="Calibri" w:hAnsi="Calibri" w:cs="Calibri"/>
          <w:sz w:val="24"/>
          <w:szCs w:val="24"/>
        </w:rPr>
        <w:t xml:space="preserve"> </w:t>
      </w:r>
      <w:r w:rsidRPr="00E71560">
        <w:rPr>
          <w:rFonts w:ascii="Calibri" w:hAnsi="Calibri" w:cs="Calibri"/>
          <w:sz w:val="24"/>
          <w:szCs w:val="24"/>
        </w:rPr>
        <w:t>including:</w:t>
      </w:r>
    </w:p>
    <w:p w:rsidR="00641F68" w:rsidRDefault="00641F68" w:rsidP="008A471F">
      <w:pPr>
        <w:pStyle w:val="ListParagraph"/>
        <w:numPr>
          <w:ilvl w:val="0"/>
          <w:numId w:val="5"/>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 xml:space="preserve">how and why a plant is </w:t>
      </w:r>
      <w:proofErr w:type="spellStart"/>
      <w:r w:rsidRPr="00E71560">
        <w:rPr>
          <w:rFonts w:ascii="Calibri" w:hAnsi="Calibri" w:cs="Calibri"/>
          <w:sz w:val="24"/>
          <w:szCs w:val="24"/>
        </w:rPr>
        <w:t>destarched</w:t>
      </w:r>
      <w:proofErr w:type="spellEnd"/>
      <w:r w:rsidRPr="00E71560">
        <w:rPr>
          <w:rFonts w:ascii="Calibri" w:hAnsi="Calibri" w:cs="Calibri"/>
          <w:sz w:val="24"/>
          <w:szCs w:val="24"/>
        </w:rPr>
        <w:t>;</w:t>
      </w:r>
    </w:p>
    <w:p w:rsidR="00641F68" w:rsidRDefault="00641F68" w:rsidP="008A471F">
      <w:pPr>
        <w:pStyle w:val="ListParagraph"/>
        <w:numPr>
          <w:ilvl w:val="0"/>
          <w:numId w:val="5"/>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testing a leaf for starch by boiling in water, boiling in</w:t>
      </w:r>
      <w:r>
        <w:rPr>
          <w:rFonts w:ascii="Calibri" w:hAnsi="Calibri" w:cs="Calibri"/>
          <w:sz w:val="24"/>
          <w:szCs w:val="24"/>
        </w:rPr>
        <w:t xml:space="preserve"> </w:t>
      </w:r>
      <w:r w:rsidRPr="00E71560">
        <w:rPr>
          <w:rFonts w:ascii="Calibri" w:hAnsi="Calibri" w:cs="Calibri"/>
          <w:sz w:val="24"/>
          <w:szCs w:val="24"/>
        </w:rPr>
        <w:t>ethanol, softening in water and testing with iodine</w:t>
      </w:r>
      <w:r>
        <w:rPr>
          <w:rFonts w:ascii="Calibri" w:hAnsi="Calibri" w:cs="Calibri"/>
          <w:sz w:val="24"/>
          <w:szCs w:val="24"/>
        </w:rPr>
        <w:t xml:space="preserve"> </w:t>
      </w:r>
      <w:r w:rsidRPr="00E71560">
        <w:rPr>
          <w:rFonts w:ascii="Calibri" w:hAnsi="Calibri" w:cs="Calibri"/>
          <w:sz w:val="24"/>
          <w:szCs w:val="24"/>
        </w:rPr>
        <w:t>solution;</w:t>
      </w:r>
    </w:p>
    <w:p w:rsidR="00641F68" w:rsidRDefault="00641F68" w:rsidP="008A471F">
      <w:pPr>
        <w:pStyle w:val="ListParagraph"/>
        <w:numPr>
          <w:ilvl w:val="0"/>
          <w:numId w:val="5"/>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the production of oxygen;</w:t>
      </w:r>
    </w:p>
    <w:p w:rsidR="00641F68" w:rsidRDefault="00641F68" w:rsidP="008A471F">
      <w:pPr>
        <w:pStyle w:val="ListParagraph"/>
        <w:numPr>
          <w:ilvl w:val="0"/>
          <w:numId w:val="5"/>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using sodium hydroxide to absorb carbon dioxide;</w:t>
      </w:r>
      <w:r>
        <w:rPr>
          <w:rFonts w:ascii="Calibri" w:hAnsi="Calibri" w:cs="Calibri"/>
          <w:sz w:val="24"/>
          <w:szCs w:val="24"/>
        </w:rPr>
        <w:t xml:space="preserve"> </w:t>
      </w:r>
      <w:r w:rsidRPr="00E71560">
        <w:rPr>
          <w:rFonts w:ascii="Calibri" w:hAnsi="Calibri" w:cs="Calibri"/>
          <w:sz w:val="24"/>
          <w:szCs w:val="24"/>
        </w:rPr>
        <w:t>and</w:t>
      </w:r>
    </w:p>
    <w:p w:rsidR="00641F68" w:rsidRPr="00E71560" w:rsidRDefault="00641F68" w:rsidP="008A471F">
      <w:pPr>
        <w:pStyle w:val="ListParagraph"/>
        <w:numPr>
          <w:ilvl w:val="0"/>
          <w:numId w:val="5"/>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using a variegated leaf to illustrate the role of</w:t>
      </w:r>
      <w:r>
        <w:rPr>
          <w:rFonts w:ascii="Calibri" w:hAnsi="Calibri" w:cs="Calibri"/>
          <w:sz w:val="24"/>
          <w:szCs w:val="24"/>
        </w:rPr>
        <w:t xml:space="preserve"> </w:t>
      </w:r>
      <w:r w:rsidRPr="00E71560">
        <w:rPr>
          <w:rFonts w:ascii="Calibri" w:hAnsi="Calibri" w:cs="Calibri"/>
          <w:sz w:val="24"/>
          <w:szCs w:val="24"/>
        </w:rPr>
        <w:t>chlorophyll;</w:t>
      </w:r>
    </w:p>
    <w:p w:rsidR="00641F68" w:rsidRDefault="00641F68" w:rsidP="00641F68">
      <w:pPr>
        <w:autoSpaceDE w:val="0"/>
        <w:autoSpaceDN w:val="0"/>
        <w:adjustRightInd w:val="0"/>
        <w:rPr>
          <w:rFonts w:cs="Calibri-Italic"/>
          <w:i/>
          <w:iCs/>
          <w:sz w:val="24"/>
          <w:szCs w:val="24"/>
        </w:rPr>
      </w:pPr>
    </w:p>
    <w:p w:rsidR="00641F68" w:rsidRPr="00E71560" w:rsidRDefault="00641F68" w:rsidP="00641F68">
      <w:pPr>
        <w:autoSpaceDE w:val="0"/>
        <w:autoSpaceDN w:val="0"/>
        <w:adjustRightInd w:val="0"/>
        <w:rPr>
          <w:rFonts w:cs="Calibri-Italic"/>
          <w:b/>
          <w:i/>
          <w:iCs/>
          <w:sz w:val="28"/>
          <w:szCs w:val="28"/>
        </w:rPr>
      </w:pPr>
      <w:r w:rsidRPr="00E71560">
        <w:rPr>
          <w:rFonts w:cs="Calibri-Italic"/>
          <w:b/>
          <w:i/>
          <w:iCs/>
          <w:sz w:val="28"/>
          <w:szCs w:val="28"/>
        </w:rPr>
        <w:t>Prescribed practical B1:</w:t>
      </w:r>
    </w:p>
    <w:p w:rsidR="00641F68" w:rsidRPr="00E71560" w:rsidRDefault="00641F68" w:rsidP="00641F68">
      <w:pPr>
        <w:pStyle w:val="ListParagraph"/>
        <w:autoSpaceDE w:val="0"/>
        <w:autoSpaceDN w:val="0"/>
        <w:adjustRightInd w:val="0"/>
        <w:spacing w:after="0" w:line="240" w:lineRule="auto"/>
        <w:ind w:left="788"/>
        <w:rPr>
          <w:rFonts w:cs="Calibri-Italic"/>
          <w:b/>
          <w:i/>
          <w:iCs/>
          <w:sz w:val="28"/>
          <w:szCs w:val="28"/>
        </w:rPr>
      </w:pPr>
      <w:r w:rsidRPr="00E71560">
        <w:rPr>
          <w:rFonts w:cs="Calibri-Italic"/>
          <w:b/>
          <w:i/>
          <w:iCs/>
          <w:sz w:val="28"/>
          <w:szCs w:val="28"/>
        </w:rPr>
        <w:t>investigate the need for light and chlorophyll in photosynthesis by testing a leaf for starch.</w:t>
      </w:r>
    </w:p>
    <w:p w:rsidR="00641F68" w:rsidRDefault="00641F68" w:rsidP="00641F68">
      <w:pPr>
        <w:autoSpaceDE w:val="0"/>
        <w:autoSpaceDN w:val="0"/>
        <w:adjustRightInd w:val="0"/>
        <w:rPr>
          <w:rFonts w:cs="Calibri-Italic"/>
          <w:i/>
          <w:iCs/>
          <w:sz w:val="24"/>
          <w:szCs w:val="24"/>
        </w:rPr>
      </w:pPr>
    </w:p>
    <w:p w:rsidR="00641F68" w:rsidRPr="00E71560" w:rsidRDefault="00641F68" w:rsidP="008A471F">
      <w:pPr>
        <w:pStyle w:val="ListParagraph"/>
        <w:numPr>
          <w:ilvl w:val="0"/>
          <w:numId w:val="6"/>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investigate food samples using food tests, including:</w:t>
      </w:r>
    </w:p>
    <w:p w:rsidR="00641F68" w:rsidRDefault="00641F68" w:rsidP="008A471F">
      <w:pPr>
        <w:pStyle w:val="ListParagraph"/>
        <w:numPr>
          <w:ilvl w:val="0"/>
          <w:numId w:val="7"/>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reducing sugar (Benedict’s);</w:t>
      </w:r>
    </w:p>
    <w:p w:rsidR="00641F68" w:rsidRDefault="00641F68" w:rsidP="008A471F">
      <w:pPr>
        <w:pStyle w:val="ListParagraph"/>
        <w:numPr>
          <w:ilvl w:val="0"/>
          <w:numId w:val="7"/>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starch (iodine solution);</w:t>
      </w:r>
    </w:p>
    <w:p w:rsidR="00641F68" w:rsidRDefault="00641F68" w:rsidP="008A471F">
      <w:pPr>
        <w:pStyle w:val="ListParagraph"/>
        <w:numPr>
          <w:ilvl w:val="0"/>
          <w:numId w:val="7"/>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amino acid or protein (Biuret); and</w:t>
      </w:r>
    </w:p>
    <w:p w:rsidR="00641F68" w:rsidRDefault="00641F68" w:rsidP="008A471F">
      <w:pPr>
        <w:pStyle w:val="ListParagraph"/>
        <w:numPr>
          <w:ilvl w:val="0"/>
          <w:numId w:val="7"/>
        </w:numPr>
        <w:autoSpaceDE w:val="0"/>
        <w:autoSpaceDN w:val="0"/>
        <w:adjustRightInd w:val="0"/>
        <w:spacing w:after="0" w:line="240" w:lineRule="auto"/>
        <w:rPr>
          <w:rFonts w:ascii="Calibri" w:hAnsi="Calibri" w:cs="Calibri"/>
          <w:sz w:val="24"/>
          <w:szCs w:val="24"/>
        </w:rPr>
      </w:pPr>
      <w:r w:rsidRPr="00E71560">
        <w:rPr>
          <w:rFonts w:ascii="Calibri" w:hAnsi="Calibri" w:cs="Calibri"/>
          <w:sz w:val="24"/>
          <w:szCs w:val="24"/>
        </w:rPr>
        <w:t>fats (ethanol);</w:t>
      </w:r>
    </w:p>
    <w:p w:rsidR="00641F68" w:rsidRPr="00E5178F" w:rsidRDefault="00641F68" w:rsidP="00641F68">
      <w:pPr>
        <w:autoSpaceDE w:val="0"/>
        <w:autoSpaceDN w:val="0"/>
        <w:adjustRightInd w:val="0"/>
        <w:rPr>
          <w:rFonts w:cs="Calibri"/>
          <w:sz w:val="24"/>
          <w:szCs w:val="24"/>
        </w:rPr>
      </w:pPr>
    </w:p>
    <w:p w:rsidR="00641F68" w:rsidRPr="00E5178F" w:rsidRDefault="00641F68" w:rsidP="00641F68">
      <w:pPr>
        <w:autoSpaceDE w:val="0"/>
        <w:autoSpaceDN w:val="0"/>
        <w:adjustRightInd w:val="0"/>
        <w:rPr>
          <w:rFonts w:cs="Calibri-Italic"/>
          <w:b/>
          <w:i/>
          <w:iCs/>
          <w:sz w:val="28"/>
          <w:szCs w:val="28"/>
        </w:rPr>
      </w:pPr>
      <w:r w:rsidRPr="00E5178F">
        <w:rPr>
          <w:rFonts w:cs="SymbolMT"/>
          <w:b/>
          <w:sz w:val="24"/>
          <w:szCs w:val="24"/>
        </w:rPr>
        <w:t xml:space="preserve"> </w:t>
      </w:r>
      <w:r w:rsidRPr="00E5178F">
        <w:rPr>
          <w:rFonts w:cs="Calibri-Italic"/>
          <w:b/>
          <w:i/>
          <w:iCs/>
          <w:sz w:val="28"/>
          <w:szCs w:val="28"/>
        </w:rPr>
        <w:t>Prescribed practical B2:</w:t>
      </w:r>
    </w:p>
    <w:p w:rsidR="00641F68" w:rsidRDefault="00641F68" w:rsidP="00641F68">
      <w:pPr>
        <w:autoSpaceDE w:val="0"/>
        <w:autoSpaceDN w:val="0"/>
        <w:adjustRightInd w:val="0"/>
        <w:ind w:firstLine="720"/>
        <w:rPr>
          <w:rFonts w:cs="Calibri-Italic"/>
          <w:b/>
          <w:i/>
          <w:iCs/>
          <w:sz w:val="28"/>
          <w:szCs w:val="28"/>
        </w:rPr>
      </w:pPr>
      <w:r w:rsidRPr="00E5178F">
        <w:rPr>
          <w:rFonts w:cs="Calibri-Italic"/>
          <w:b/>
          <w:i/>
          <w:iCs/>
          <w:sz w:val="28"/>
          <w:szCs w:val="28"/>
        </w:rPr>
        <w:t>investigate the energy content of food by burning food samples.</w:t>
      </w:r>
    </w:p>
    <w:p w:rsidR="00641F68" w:rsidRDefault="00641F68" w:rsidP="00641F68">
      <w:pPr>
        <w:autoSpaceDE w:val="0"/>
        <w:autoSpaceDN w:val="0"/>
        <w:adjustRightInd w:val="0"/>
        <w:rPr>
          <w:rFonts w:cs="Calibri-Italic"/>
          <w:b/>
          <w:i/>
          <w:iCs/>
          <w:sz w:val="28"/>
          <w:szCs w:val="28"/>
        </w:rPr>
      </w:pPr>
    </w:p>
    <w:p w:rsidR="00641F68" w:rsidRPr="00E5178F" w:rsidRDefault="00641F68" w:rsidP="00641F68">
      <w:pPr>
        <w:autoSpaceDE w:val="0"/>
        <w:autoSpaceDN w:val="0"/>
        <w:adjustRightInd w:val="0"/>
        <w:rPr>
          <w:rFonts w:cs="Calibri-Italic"/>
          <w:b/>
          <w:i/>
          <w:iCs/>
          <w:sz w:val="28"/>
          <w:szCs w:val="28"/>
        </w:rPr>
      </w:pPr>
      <w:r w:rsidRPr="00E5178F">
        <w:rPr>
          <w:rFonts w:cs="Calibri-Italic"/>
          <w:b/>
          <w:i/>
          <w:iCs/>
          <w:sz w:val="28"/>
          <w:szCs w:val="28"/>
        </w:rPr>
        <w:t>Prescribed practical B3:</w:t>
      </w:r>
    </w:p>
    <w:p w:rsidR="00641F68" w:rsidRPr="00E5178F" w:rsidRDefault="00641F68" w:rsidP="00641F68">
      <w:pPr>
        <w:autoSpaceDE w:val="0"/>
        <w:autoSpaceDN w:val="0"/>
        <w:adjustRightInd w:val="0"/>
        <w:ind w:firstLine="720"/>
        <w:rPr>
          <w:rFonts w:cs="Calibri-Italic"/>
          <w:b/>
          <w:iCs/>
          <w:sz w:val="28"/>
          <w:szCs w:val="28"/>
        </w:rPr>
      </w:pPr>
      <w:r w:rsidRPr="00E5178F">
        <w:rPr>
          <w:rFonts w:cs="Calibri-Italic"/>
          <w:b/>
          <w:i/>
          <w:iCs/>
          <w:sz w:val="28"/>
          <w:szCs w:val="28"/>
        </w:rPr>
        <w:t>investigate the effect of temperature on the action of an enzyme</w:t>
      </w:r>
      <w:r>
        <w:rPr>
          <w:rFonts w:cs="Calibri-Italic"/>
          <w:b/>
          <w:i/>
          <w:iCs/>
          <w:sz w:val="28"/>
          <w:szCs w:val="28"/>
        </w:rPr>
        <w:t>.</w:t>
      </w:r>
    </w:p>
    <w:p w:rsidR="00641F68" w:rsidRDefault="00641F68" w:rsidP="00641F68">
      <w:pPr>
        <w:autoSpaceDE w:val="0"/>
        <w:autoSpaceDN w:val="0"/>
        <w:adjustRightInd w:val="0"/>
        <w:rPr>
          <w:rFonts w:cs="Calibri"/>
          <w:sz w:val="24"/>
          <w:szCs w:val="24"/>
        </w:rPr>
      </w:pPr>
    </w:p>
    <w:p w:rsidR="00641F68" w:rsidRDefault="00641F68" w:rsidP="008A471F">
      <w:pPr>
        <w:pStyle w:val="ListParagraph"/>
        <w:numPr>
          <w:ilvl w:val="0"/>
          <w:numId w:val="6"/>
        </w:numPr>
        <w:autoSpaceDE w:val="0"/>
        <w:autoSpaceDN w:val="0"/>
        <w:adjustRightInd w:val="0"/>
        <w:spacing w:after="0" w:line="240" w:lineRule="auto"/>
        <w:rPr>
          <w:rFonts w:ascii="Calibri" w:hAnsi="Calibri" w:cs="Calibri"/>
          <w:sz w:val="24"/>
          <w:szCs w:val="24"/>
        </w:rPr>
      </w:pPr>
      <w:r w:rsidRPr="00B109C3">
        <w:rPr>
          <w:rFonts w:ascii="Calibri" w:hAnsi="Calibri" w:cs="Calibri"/>
          <w:sz w:val="24"/>
          <w:szCs w:val="24"/>
        </w:rPr>
        <w:t>carry out practical work to investigate the respiration</w:t>
      </w:r>
      <w:r>
        <w:rPr>
          <w:rFonts w:ascii="Calibri" w:hAnsi="Calibri" w:cs="Calibri"/>
          <w:sz w:val="24"/>
          <w:szCs w:val="24"/>
        </w:rPr>
        <w:t xml:space="preserve"> </w:t>
      </w:r>
      <w:r w:rsidRPr="00B109C3">
        <w:rPr>
          <w:rFonts w:ascii="Calibri" w:hAnsi="Calibri" w:cs="Calibri"/>
          <w:sz w:val="24"/>
          <w:szCs w:val="24"/>
        </w:rPr>
        <w:t>of yeast.</w:t>
      </w:r>
    </w:p>
    <w:p w:rsidR="00641F68" w:rsidRDefault="00641F68" w:rsidP="008A471F">
      <w:pPr>
        <w:pStyle w:val="ListParagraph"/>
        <w:numPr>
          <w:ilvl w:val="0"/>
          <w:numId w:val="6"/>
        </w:numPr>
        <w:autoSpaceDE w:val="0"/>
        <w:autoSpaceDN w:val="0"/>
        <w:adjustRightInd w:val="0"/>
        <w:spacing w:after="0" w:line="240" w:lineRule="auto"/>
        <w:rPr>
          <w:rFonts w:ascii="Calibri" w:hAnsi="Calibri" w:cs="Calibri"/>
          <w:sz w:val="24"/>
          <w:szCs w:val="24"/>
        </w:rPr>
      </w:pPr>
      <w:r w:rsidRPr="00B109C3">
        <w:rPr>
          <w:rFonts w:ascii="Calibri" w:hAnsi="Calibri" w:cs="Calibri"/>
          <w:sz w:val="24"/>
          <w:szCs w:val="24"/>
        </w:rPr>
        <w:t>measure biotic and abiotic factors such as wind</w:t>
      </w:r>
      <w:r>
        <w:rPr>
          <w:rFonts w:ascii="Calibri" w:hAnsi="Calibri" w:cs="Calibri"/>
          <w:sz w:val="24"/>
          <w:szCs w:val="24"/>
        </w:rPr>
        <w:t xml:space="preserve"> </w:t>
      </w:r>
      <w:r w:rsidRPr="00B109C3">
        <w:rPr>
          <w:rFonts w:ascii="Calibri" w:hAnsi="Calibri" w:cs="Calibri"/>
          <w:sz w:val="24"/>
          <w:szCs w:val="24"/>
        </w:rPr>
        <w:t>speed, water, pH, light, temperature and biodiversity</w:t>
      </w:r>
      <w:r>
        <w:rPr>
          <w:rFonts w:ascii="Calibri" w:hAnsi="Calibri" w:cs="Calibri"/>
          <w:sz w:val="24"/>
          <w:szCs w:val="24"/>
        </w:rPr>
        <w:t xml:space="preserve"> </w:t>
      </w:r>
      <w:r w:rsidRPr="00B109C3">
        <w:rPr>
          <w:rFonts w:ascii="Calibri" w:hAnsi="Calibri" w:cs="Calibri"/>
          <w:sz w:val="24"/>
          <w:szCs w:val="24"/>
        </w:rPr>
        <w:t>(the number of plant and animal species) and explain</w:t>
      </w:r>
      <w:r>
        <w:rPr>
          <w:rFonts w:ascii="Calibri" w:hAnsi="Calibri" w:cs="Calibri"/>
          <w:sz w:val="24"/>
          <w:szCs w:val="24"/>
        </w:rPr>
        <w:t xml:space="preserve"> </w:t>
      </w:r>
      <w:r w:rsidRPr="00B109C3">
        <w:rPr>
          <w:rFonts w:ascii="Calibri" w:hAnsi="Calibri" w:cs="Calibri"/>
          <w:sz w:val="24"/>
          <w:szCs w:val="24"/>
        </w:rPr>
        <w:t>how they affect communities;</w:t>
      </w:r>
    </w:p>
    <w:p w:rsidR="00641F68" w:rsidRPr="00B109C3" w:rsidRDefault="00641F68" w:rsidP="008A471F">
      <w:pPr>
        <w:pStyle w:val="ListParagraph"/>
        <w:numPr>
          <w:ilvl w:val="0"/>
          <w:numId w:val="6"/>
        </w:numPr>
        <w:autoSpaceDE w:val="0"/>
        <w:autoSpaceDN w:val="0"/>
        <w:adjustRightInd w:val="0"/>
        <w:spacing w:after="0" w:line="240" w:lineRule="auto"/>
        <w:rPr>
          <w:rFonts w:ascii="Calibri" w:hAnsi="Calibri" w:cs="Calibri"/>
          <w:sz w:val="24"/>
          <w:szCs w:val="24"/>
        </w:rPr>
      </w:pPr>
      <w:r w:rsidRPr="00B109C3">
        <w:rPr>
          <w:rFonts w:ascii="Calibri" w:hAnsi="Calibri" w:cs="Calibri"/>
          <w:sz w:val="24"/>
          <w:szCs w:val="24"/>
        </w:rPr>
        <w:t>describe how to use quadrats to investigate changes</w:t>
      </w:r>
      <w:r>
        <w:rPr>
          <w:rFonts w:ascii="Calibri" w:hAnsi="Calibri" w:cs="Calibri"/>
          <w:sz w:val="24"/>
          <w:szCs w:val="24"/>
        </w:rPr>
        <w:t xml:space="preserve"> in the distribution and </w:t>
      </w:r>
      <w:r w:rsidRPr="00B109C3">
        <w:rPr>
          <w:rFonts w:ascii="Calibri" w:hAnsi="Calibri" w:cs="Calibri"/>
          <w:sz w:val="24"/>
          <w:szCs w:val="24"/>
        </w:rPr>
        <w:t>population of organisms</w:t>
      </w:r>
      <w:r>
        <w:rPr>
          <w:rFonts w:ascii="Calibri" w:hAnsi="Calibri" w:cs="Calibri"/>
          <w:sz w:val="24"/>
          <w:szCs w:val="24"/>
        </w:rPr>
        <w:t xml:space="preserve"> </w:t>
      </w:r>
      <w:r w:rsidRPr="00B109C3">
        <w:rPr>
          <w:rFonts w:ascii="Calibri" w:hAnsi="Calibri" w:cs="Calibri"/>
          <w:sz w:val="24"/>
          <w:szCs w:val="24"/>
        </w:rPr>
        <w:t>within a sample area of a habitat, limited to belt</w:t>
      </w:r>
      <w:r>
        <w:rPr>
          <w:rFonts w:ascii="Calibri" w:hAnsi="Calibri" w:cs="Calibri"/>
          <w:sz w:val="24"/>
          <w:szCs w:val="24"/>
        </w:rPr>
        <w:t xml:space="preserve"> </w:t>
      </w:r>
      <w:r w:rsidRPr="00B109C3">
        <w:rPr>
          <w:rFonts w:ascii="Calibri" w:hAnsi="Calibri" w:cs="Calibri"/>
          <w:sz w:val="24"/>
          <w:szCs w:val="24"/>
        </w:rPr>
        <w:t>transect and random sampling;</w:t>
      </w:r>
    </w:p>
    <w:p w:rsidR="00641F68" w:rsidRDefault="00641F68" w:rsidP="00641F68">
      <w:pPr>
        <w:autoSpaceDE w:val="0"/>
        <w:autoSpaceDN w:val="0"/>
        <w:adjustRightInd w:val="0"/>
        <w:rPr>
          <w:rFonts w:ascii="SymbolMT" w:hAnsi="SymbolMT" w:cs="SymbolMT"/>
          <w:sz w:val="24"/>
          <w:szCs w:val="24"/>
        </w:rPr>
      </w:pPr>
    </w:p>
    <w:p w:rsidR="00641F68" w:rsidRPr="00B109C3" w:rsidRDefault="00641F68" w:rsidP="00641F68">
      <w:pPr>
        <w:autoSpaceDE w:val="0"/>
        <w:autoSpaceDN w:val="0"/>
        <w:adjustRightInd w:val="0"/>
        <w:rPr>
          <w:rFonts w:cs="Calibri-Italic"/>
          <w:b/>
          <w:i/>
          <w:iCs/>
          <w:sz w:val="28"/>
          <w:szCs w:val="28"/>
        </w:rPr>
      </w:pPr>
      <w:r w:rsidRPr="00B109C3">
        <w:rPr>
          <w:rFonts w:cs="Calibri-Italic"/>
          <w:b/>
          <w:i/>
          <w:iCs/>
          <w:sz w:val="28"/>
          <w:szCs w:val="28"/>
        </w:rPr>
        <w:t>Prescribed practical B4:</w:t>
      </w:r>
    </w:p>
    <w:p w:rsidR="00641F68" w:rsidRDefault="00641F68" w:rsidP="00641F68">
      <w:pPr>
        <w:autoSpaceDE w:val="0"/>
        <w:autoSpaceDN w:val="0"/>
        <w:adjustRightInd w:val="0"/>
        <w:ind w:left="428"/>
        <w:rPr>
          <w:rFonts w:cs="Calibri-Italic"/>
          <w:b/>
          <w:i/>
          <w:iCs/>
          <w:sz w:val="28"/>
          <w:szCs w:val="28"/>
        </w:rPr>
      </w:pPr>
      <w:r w:rsidRPr="00B109C3">
        <w:rPr>
          <w:rFonts w:cs="Calibri-Italic"/>
          <w:b/>
          <w:i/>
          <w:iCs/>
          <w:sz w:val="28"/>
          <w:szCs w:val="28"/>
        </w:rPr>
        <w:lastRenderedPageBreak/>
        <w:t>use quadrats to investigate the abundance of plants and/or animals in a habitat</w:t>
      </w:r>
      <w:r>
        <w:rPr>
          <w:rFonts w:cs="Calibri-Italic"/>
          <w:b/>
          <w:i/>
          <w:iCs/>
          <w:sz w:val="28"/>
          <w:szCs w:val="28"/>
        </w:rPr>
        <w:t>.</w:t>
      </w:r>
    </w:p>
    <w:p w:rsidR="00641F68" w:rsidRDefault="00641F68" w:rsidP="008A471F">
      <w:pPr>
        <w:pStyle w:val="ListParagraph"/>
        <w:numPr>
          <w:ilvl w:val="0"/>
          <w:numId w:val="8"/>
        </w:numPr>
        <w:autoSpaceDE w:val="0"/>
        <w:autoSpaceDN w:val="0"/>
        <w:adjustRightInd w:val="0"/>
        <w:spacing w:after="0" w:line="240" w:lineRule="auto"/>
        <w:rPr>
          <w:rFonts w:ascii="Calibri" w:hAnsi="Calibri" w:cs="Calibri"/>
          <w:sz w:val="24"/>
          <w:szCs w:val="24"/>
        </w:rPr>
      </w:pPr>
      <w:r w:rsidRPr="00B109C3">
        <w:rPr>
          <w:rFonts w:ascii="Calibri" w:hAnsi="Calibri" w:cs="Calibri"/>
          <w:sz w:val="24"/>
          <w:szCs w:val="24"/>
        </w:rPr>
        <w:t>investigate the key features of the decay process</w:t>
      </w:r>
      <w:r>
        <w:rPr>
          <w:rFonts w:ascii="Calibri" w:hAnsi="Calibri" w:cs="Calibri"/>
          <w:sz w:val="24"/>
          <w:szCs w:val="24"/>
        </w:rPr>
        <w:t xml:space="preserve"> (temperature and water content) </w:t>
      </w:r>
      <w:r w:rsidRPr="00B109C3">
        <w:rPr>
          <w:rFonts w:ascii="Calibri" w:hAnsi="Calibri" w:cs="Calibri"/>
          <w:sz w:val="24"/>
          <w:szCs w:val="24"/>
        </w:rPr>
        <w:t>and their effect on</w:t>
      </w:r>
      <w:r>
        <w:rPr>
          <w:rFonts w:ascii="Calibri" w:hAnsi="Calibri" w:cs="Calibri"/>
          <w:sz w:val="24"/>
          <w:szCs w:val="24"/>
        </w:rPr>
        <w:t xml:space="preserve"> </w:t>
      </w:r>
      <w:r w:rsidRPr="00B109C3">
        <w:rPr>
          <w:rFonts w:ascii="Calibri" w:hAnsi="Calibri" w:cs="Calibri"/>
          <w:sz w:val="24"/>
          <w:szCs w:val="24"/>
        </w:rPr>
        <w:t>the rate of decomposition in aerobic and anaerobic</w:t>
      </w:r>
      <w:r>
        <w:rPr>
          <w:rFonts w:ascii="Calibri" w:hAnsi="Calibri" w:cs="Calibri"/>
          <w:sz w:val="24"/>
          <w:szCs w:val="24"/>
        </w:rPr>
        <w:t xml:space="preserve"> environments.</w:t>
      </w:r>
    </w:p>
    <w:p w:rsidR="00641F68" w:rsidRDefault="00641F68" w:rsidP="00641F68">
      <w:pPr>
        <w:autoSpaceDE w:val="0"/>
        <w:autoSpaceDN w:val="0"/>
        <w:adjustRightInd w:val="0"/>
        <w:rPr>
          <w:rFonts w:cs="Calibri"/>
          <w:sz w:val="24"/>
          <w:szCs w:val="24"/>
        </w:rPr>
      </w:pPr>
    </w:p>
    <w:p w:rsidR="00641F68" w:rsidRPr="00B109C3" w:rsidRDefault="00641F68" w:rsidP="00641F68">
      <w:pPr>
        <w:autoSpaceDE w:val="0"/>
        <w:autoSpaceDN w:val="0"/>
        <w:adjustRightInd w:val="0"/>
        <w:rPr>
          <w:rFonts w:cs="Calibri-Italic"/>
          <w:b/>
          <w:i/>
          <w:iCs/>
          <w:sz w:val="28"/>
          <w:szCs w:val="28"/>
        </w:rPr>
      </w:pPr>
      <w:r w:rsidRPr="00B109C3">
        <w:rPr>
          <w:rFonts w:cs="Calibri-Italic"/>
          <w:b/>
          <w:i/>
          <w:iCs/>
          <w:sz w:val="28"/>
          <w:szCs w:val="28"/>
        </w:rPr>
        <w:t>Prescribed practical B5:</w:t>
      </w:r>
    </w:p>
    <w:p w:rsidR="00641F68" w:rsidRDefault="00641F68" w:rsidP="00641F68">
      <w:pPr>
        <w:autoSpaceDE w:val="0"/>
        <w:autoSpaceDN w:val="0"/>
        <w:adjustRightInd w:val="0"/>
        <w:ind w:left="720"/>
        <w:rPr>
          <w:rFonts w:cs="Calibri-Italic"/>
          <w:b/>
          <w:i/>
          <w:iCs/>
          <w:sz w:val="28"/>
          <w:szCs w:val="28"/>
        </w:rPr>
      </w:pPr>
      <w:r w:rsidRPr="00B109C3">
        <w:rPr>
          <w:rFonts w:cs="Calibri-Italic"/>
          <w:b/>
          <w:i/>
          <w:iCs/>
          <w:sz w:val="28"/>
          <w:szCs w:val="28"/>
        </w:rPr>
        <w:t xml:space="preserve">investigate the process of osmosis by measuring the change in length or mass of plant tissue or model cells, using </w:t>
      </w:r>
      <w:proofErr w:type="spellStart"/>
      <w:r w:rsidRPr="00B109C3">
        <w:rPr>
          <w:rFonts w:cs="Calibri-Italic"/>
          <w:b/>
          <w:i/>
          <w:iCs/>
          <w:sz w:val="28"/>
          <w:szCs w:val="28"/>
        </w:rPr>
        <w:t>Visking</w:t>
      </w:r>
      <w:proofErr w:type="spellEnd"/>
      <w:r w:rsidRPr="00B109C3">
        <w:rPr>
          <w:rFonts w:cs="Calibri-Italic"/>
          <w:b/>
          <w:i/>
          <w:iCs/>
          <w:sz w:val="28"/>
          <w:szCs w:val="28"/>
        </w:rPr>
        <w:t xml:space="preserve"> tubing.</w:t>
      </w:r>
    </w:p>
    <w:p w:rsidR="00641F68" w:rsidRDefault="00641F68" w:rsidP="00641F68">
      <w:pPr>
        <w:autoSpaceDE w:val="0"/>
        <w:autoSpaceDN w:val="0"/>
        <w:adjustRightInd w:val="0"/>
        <w:rPr>
          <w:rFonts w:cs="Calibri-Italic"/>
          <w:b/>
          <w:i/>
          <w:iCs/>
          <w:sz w:val="28"/>
          <w:szCs w:val="28"/>
        </w:rPr>
      </w:pPr>
    </w:p>
    <w:p w:rsidR="00641F68" w:rsidRPr="007D57A0" w:rsidRDefault="00641F68" w:rsidP="00641F68">
      <w:pPr>
        <w:autoSpaceDE w:val="0"/>
        <w:autoSpaceDN w:val="0"/>
        <w:adjustRightInd w:val="0"/>
        <w:rPr>
          <w:rFonts w:cs="Calibri-Italic"/>
          <w:b/>
          <w:i/>
          <w:iCs/>
          <w:sz w:val="28"/>
          <w:szCs w:val="28"/>
        </w:rPr>
      </w:pPr>
      <w:r w:rsidRPr="007D57A0">
        <w:rPr>
          <w:rFonts w:cs="Calibri-Italic"/>
          <w:b/>
          <w:i/>
          <w:iCs/>
          <w:sz w:val="28"/>
          <w:szCs w:val="28"/>
        </w:rPr>
        <w:t>Prescribed practical B6:</w:t>
      </w:r>
    </w:p>
    <w:p w:rsidR="00641F68" w:rsidRDefault="00641F68" w:rsidP="00641F68">
      <w:pPr>
        <w:autoSpaceDE w:val="0"/>
        <w:autoSpaceDN w:val="0"/>
        <w:adjustRightInd w:val="0"/>
        <w:ind w:left="720"/>
        <w:rPr>
          <w:rFonts w:cs="Calibri"/>
          <w:b/>
          <w:sz w:val="28"/>
          <w:szCs w:val="28"/>
        </w:rPr>
      </w:pPr>
      <w:r w:rsidRPr="007D57A0">
        <w:rPr>
          <w:rFonts w:cs="Calibri-Italic"/>
          <w:b/>
          <w:i/>
          <w:iCs/>
          <w:sz w:val="28"/>
          <w:szCs w:val="28"/>
        </w:rPr>
        <w:t xml:space="preserve">use a </w:t>
      </w:r>
      <w:proofErr w:type="spellStart"/>
      <w:r w:rsidRPr="007D57A0">
        <w:rPr>
          <w:rFonts w:cs="Calibri-Italic"/>
          <w:b/>
          <w:i/>
          <w:iCs/>
          <w:sz w:val="28"/>
          <w:szCs w:val="28"/>
        </w:rPr>
        <w:t>potometer</w:t>
      </w:r>
      <w:proofErr w:type="spellEnd"/>
      <w:r w:rsidRPr="007D57A0">
        <w:rPr>
          <w:rFonts w:cs="Calibri-Italic"/>
          <w:b/>
          <w:i/>
          <w:iCs/>
          <w:sz w:val="28"/>
          <w:szCs w:val="28"/>
        </w:rPr>
        <w:t xml:space="preserve"> (bubble and weight </w:t>
      </w:r>
      <w:proofErr w:type="spellStart"/>
      <w:r w:rsidRPr="007D57A0">
        <w:rPr>
          <w:rFonts w:cs="Calibri-Italic"/>
          <w:b/>
          <w:i/>
          <w:iCs/>
          <w:sz w:val="28"/>
          <w:szCs w:val="28"/>
        </w:rPr>
        <w:t>potometer</w:t>
      </w:r>
      <w:proofErr w:type="spellEnd"/>
      <w:r w:rsidRPr="007D57A0">
        <w:rPr>
          <w:rFonts w:cs="Calibri-Italic"/>
          <w:b/>
          <w:i/>
          <w:iCs/>
          <w:sz w:val="28"/>
          <w:szCs w:val="28"/>
        </w:rPr>
        <w:t>) to investigate the factors affecting the rate of water uptake by a plant and washing line method to investigate the factors affecting the rate of water loss from leaves</w:t>
      </w:r>
      <w:r w:rsidRPr="007D57A0">
        <w:rPr>
          <w:rFonts w:cs="Calibri"/>
          <w:b/>
          <w:sz w:val="28"/>
          <w:szCs w:val="28"/>
        </w:rPr>
        <w:t>.</w:t>
      </w:r>
    </w:p>
    <w:p w:rsidR="00641F68" w:rsidRDefault="00641F68" w:rsidP="00641F68">
      <w:pPr>
        <w:autoSpaceDE w:val="0"/>
        <w:autoSpaceDN w:val="0"/>
        <w:adjustRightInd w:val="0"/>
        <w:ind w:left="720"/>
        <w:rPr>
          <w:rFonts w:cs="Calibri"/>
          <w:sz w:val="28"/>
          <w:szCs w:val="28"/>
        </w:rPr>
      </w:pPr>
    </w:p>
    <w:p w:rsidR="00641F68" w:rsidRDefault="00641F68" w:rsidP="008A471F">
      <w:pPr>
        <w:pStyle w:val="ListParagraph"/>
        <w:numPr>
          <w:ilvl w:val="0"/>
          <w:numId w:val="8"/>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use a micr</w:t>
      </w:r>
      <w:r>
        <w:rPr>
          <w:rFonts w:ascii="Calibri" w:hAnsi="Calibri" w:cs="Calibri"/>
          <w:sz w:val="24"/>
          <w:szCs w:val="24"/>
        </w:rPr>
        <w:t>oscope to examine a blood smear and identify the component parts.</w:t>
      </w:r>
    </w:p>
    <w:p w:rsidR="00641F68" w:rsidRDefault="00641F68" w:rsidP="008A471F">
      <w:pPr>
        <w:pStyle w:val="ListParagraph"/>
        <w:numPr>
          <w:ilvl w:val="0"/>
          <w:numId w:val="8"/>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investigate the effects of exercise on the pulse rate</w:t>
      </w:r>
      <w:r>
        <w:rPr>
          <w:rFonts w:ascii="Calibri" w:hAnsi="Calibri" w:cs="Calibri"/>
          <w:sz w:val="24"/>
          <w:szCs w:val="24"/>
        </w:rPr>
        <w:t xml:space="preserve"> </w:t>
      </w:r>
      <w:r w:rsidRPr="00047081">
        <w:rPr>
          <w:rFonts w:ascii="Calibri" w:hAnsi="Calibri" w:cs="Calibri"/>
          <w:sz w:val="24"/>
          <w:szCs w:val="24"/>
        </w:rPr>
        <w:t>and describe how the circulatory system benefits from</w:t>
      </w:r>
      <w:r>
        <w:rPr>
          <w:rFonts w:ascii="Calibri" w:hAnsi="Calibri" w:cs="Calibri"/>
          <w:sz w:val="24"/>
          <w:szCs w:val="24"/>
        </w:rPr>
        <w:t xml:space="preserve"> </w:t>
      </w:r>
      <w:r w:rsidRPr="00047081">
        <w:rPr>
          <w:rFonts w:ascii="Calibri" w:hAnsi="Calibri" w:cs="Calibri"/>
          <w:sz w:val="24"/>
          <w:szCs w:val="24"/>
        </w:rPr>
        <w:t>regular exercise – strengthened heart muscle and</w:t>
      </w:r>
      <w:r>
        <w:rPr>
          <w:rFonts w:ascii="Calibri" w:hAnsi="Calibri" w:cs="Calibri"/>
          <w:sz w:val="24"/>
          <w:szCs w:val="24"/>
        </w:rPr>
        <w:t xml:space="preserve"> </w:t>
      </w:r>
      <w:r w:rsidRPr="00047081">
        <w:rPr>
          <w:rFonts w:ascii="Calibri" w:hAnsi="Calibri" w:cs="Calibri"/>
          <w:sz w:val="24"/>
          <w:szCs w:val="24"/>
        </w:rPr>
        <w:t>increased cardiac output when at rest; and</w:t>
      </w:r>
    </w:p>
    <w:p w:rsidR="00641F68" w:rsidRPr="00C41E96" w:rsidRDefault="00641F68" w:rsidP="008A471F">
      <w:pPr>
        <w:pStyle w:val="ListParagraph"/>
        <w:numPr>
          <w:ilvl w:val="0"/>
          <w:numId w:val="8"/>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examine the heart and relate its structures to the</w:t>
      </w:r>
      <w:r>
        <w:rPr>
          <w:rFonts w:ascii="Calibri" w:hAnsi="Calibri" w:cs="Calibri"/>
          <w:sz w:val="24"/>
          <w:szCs w:val="24"/>
        </w:rPr>
        <w:t xml:space="preserve"> </w:t>
      </w:r>
      <w:r w:rsidRPr="00047081">
        <w:rPr>
          <w:rFonts w:ascii="Calibri" w:hAnsi="Calibri" w:cs="Calibri"/>
          <w:sz w:val="24"/>
          <w:szCs w:val="24"/>
        </w:rPr>
        <w:t>function of a unidirectional pump, including identifying</w:t>
      </w:r>
      <w:r>
        <w:rPr>
          <w:rFonts w:ascii="Calibri" w:hAnsi="Calibri" w:cs="Calibri"/>
          <w:sz w:val="24"/>
          <w:szCs w:val="24"/>
        </w:rPr>
        <w:t xml:space="preserve"> </w:t>
      </w:r>
      <w:r w:rsidRPr="00047081">
        <w:rPr>
          <w:rFonts w:ascii="Calibri" w:hAnsi="Calibri" w:cs="Calibri"/>
          <w:sz w:val="24"/>
          <w:szCs w:val="24"/>
        </w:rPr>
        <w:t>the four chambers, valves, thickness of muscle wall</w:t>
      </w:r>
      <w:r>
        <w:rPr>
          <w:rFonts w:ascii="Calibri" w:hAnsi="Calibri" w:cs="Calibri"/>
          <w:sz w:val="24"/>
          <w:szCs w:val="24"/>
        </w:rPr>
        <w:t xml:space="preserve"> </w:t>
      </w:r>
      <w:r w:rsidRPr="00047081">
        <w:rPr>
          <w:rFonts w:ascii="Calibri" w:hAnsi="Calibri" w:cs="Calibri"/>
          <w:sz w:val="24"/>
          <w:szCs w:val="24"/>
        </w:rPr>
        <w:t>and coronary blood vessels.</w:t>
      </w:r>
    </w:p>
    <w:p w:rsidR="00641F68" w:rsidRPr="00C41E96" w:rsidRDefault="00641F68" w:rsidP="008A471F">
      <w:pPr>
        <w:pStyle w:val="ListParagraph"/>
        <w:numPr>
          <w:ilvl w:val="0"/>
          <w:numId w:val="8"/>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investigate variation in living things and display data</w:t>
      </w:r>
      <w:r>
        <w:rPr>
          <w:rFonts w:ascii="Calibri" w:hAnsi="Calibri" w:cs="Calibri"/>
          <w:sz w:val="24"/>
          <w:szCs w:val="24"/>
        </w:rPr>
        <w:t xml:space="preserve"> </w:t>
      </w:r>
      <w:r w:rsidRPr="00047081">
        <w:rPr>
          <w:rFonts w:ascii="Calibri" w:hAnsi="Calibri" w:cs="Calibri"/>
          <w:sz w:val="24"/>
          <w:szCs w:val="24"/>
        </w:rPr>
        <w:t>using appropriate graphical techniques, including:</w:t>
      </w:r>
    </w:p>
    <w:p w:rsidR="00641F68" w:rsidRDefault="00641F68" w:rsidP="008A471F">
      <w:pPr>
        <w:pStyle w:val="ListParagraph"/>
        <w:numPr>
          <w:ilvl w:val="0"/>
          <w:numId w:val="9"/>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height and length as examples of continuous</w:t>
      </w:r>
      <w:r>
        <w:rPr>
          <w:rFonts w:ascii="Calibri" w:hAnsi="Calibri" w:cs="Calibri"/>
          <w:sz w:val="24"/>
          <w:szCs w:val="24"/>
        </w:rPr>
        <w:t xml:space="preserve"> </w:t>
      </w:r>
      <w:r w:rsidRPr="00047081">
        <w:rPr>
          <w:rFonts w:ascii="Calibri" w:hAnsi="Calibri" w:cs="Calibri"/>
          <w:sz w:val="24"/>
          <w:szCs w:val="24"/>
        </w:rPr>
        <w:t>variation (histogram); and</w:t>
      </w:r>
    </w:p>
    <w:p w:rsidR="00641F68" w:rsidRDefault="00641F68" w:rsidP="008A471F">
      <w:pPr>
        <w:pStyle w:val="ListParagraph"/>
        <w:numPr>
          <w:ilvl w:val="0"/>
          <w:numId w:val="9"/>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tongue rolling and hand dominance as examples of</w:t>
      </w:r>
      <w:r>
        <w:rPr>
          <w:rFonts w:ascii="Calibri" w:hAnsi="Calibri" w:cs="Calibri"/>
          <w:sz w:val="24"/>
          <w:szCs w:val="24"/>
        </w:rPr>
        <w:t xml:space="preserve"> </w:t>
      </w:r>
      <w:r w:rsidRPr="00047081">
        <w:rPr>
          <w:rFonts w:ascii="Calibri" w:hAnsi="Calibri" w:cs="Calibri"/>
          <w:sz w:val="24"/>
          <w:szCs w:val="24"/>
        </w:rPr>
        <w:t>discontinuous variation (bar chart);</w:t>
      </w:r>
    </w:p>
    <w:p w:rsidR="00641F68" w:rsidRPr="00047081" w:rsidRDefault="00641F68" w:rsidP="008A471F">
      <w:pPr>
        <w:pStyle w:val="ListParagraph"/>
        <w:numPr>
          <w:ilvl w:val="0"/>
          <w:numId w:val="10"/>
        </w:numPr>
        <w:autoSpaceDE w:val="0"/>
        <w:autoSpaceDN w:val="0"/>
        <w:adjustRightInd w:val="0"/>
        <w:spacing w:after="0" w:line="240" w:lineRule="auto"/>
        <w:rPr>
          <w:rFonts w:ascii="Calibri" w:hAnsi="Calibri" w:cs="Calibri"/>
          <w:sz w:val="24"/>
          <w:szCs w:val="24"/>
        </w:rPr>
      </w:pPr>
      <w:r w:rsidRPr="00047081">
        <w:rPr>
          <w:rFonts w:ascii="Calibri" w:hAnsi="Calibri" w:cs="Calibri"/>
          <w:sz w:val="24"/>
          <w:szCs w:val="24"/>
        </w:rPr>
        <w:t>safely use aseptic techniques to grow uncontaminated</w:t>
      </w:r>
      <w:r>
        <w:rPr>
          <w:rFonts w:ascii="Calibri" w:hAnsi="Calibri" w:cs="Calibri"/>
          <w:sz w:val="24"/>
          <w:szCs w:val="24"/>
        </w:rPr>
        <w:t xml:space="preserve"> </w:t>
      </w:r>
      <w:r w:rsidRPr="00047081">
        <w:rPr>
          <w:rFonts w:ascii="Calibri" w:hAnsi="Calibri" w:cs="Calibri"/>
          <w:sz w:val="24"/>
          <w:szCs w:val="24"/>
        </w:rPr>
        <w:t>colonies of bacteria in nutrient broth or on an agar</w:t>
      </w:r>
      <w:r>
        <w:rPr>
          <w:rFonts w:ascii="Calibri" w:hAnsi="Calibri" w:cs="Calibri"/>
          <w:sz w:val="24"/>
          <w:szCs w:val="24"/>
        </w:rPr>
        <w:t xml:space="preserve"> </w:t>
      </w:r>
      <w:r w:rsidRPr="00047081">
        <w:rPr>
          <w:rFonts w:ascii="Calibri" w:hAnsi="Calibri" w:cs="Calibri"/>
          <w:sz w:val="24"/>
          <w:szCs w:val="24"/>
        </w:rPr>
        <w:t>plate, including:</w:t>
      </w:r>
    </w:p>
    <w:p w:rsidR="00641F68" w:rsidRPr="00047081" w:rsidRDefault="00641F68" w:rsidP="00641F68">
      <w:pPr>
        <w:pStyle w:val="ListParagraph"/>
        <w:autoSpaceDE w:val="0"/>
        <w:autoSpaceDN w:val="0"/>
        <w:adjustRightInd w:val="0"/>
        <w:spacing w:after="0" w:line="240" w:lineRule="auto"/>
        <w:ind w:left="1440"/>
        <w:rPr>
          <w:rFonts w:ascii="Calibri" w:hAnsi="Calibri" w:cs="Calibri"/>
          <w:sz w:val="24"/>
          <w:szCs w:val="24"/>
        </w:rPr>
      </w:pPr>
      <w:r w:rsidRPr="00047081">
        <w:rPr>
          <w:rFonts w:ascii="SymbolMT" w:hAnsi="SymbolMT" w:cs="SymbolMT"/>
          <w:sz w:val="24"/>
          <w:szCs w:val="24"/>
        </w:rPr>
        <w:t xml:space="preserve">• </w:t>
      </w:r>
      <w:r w:rsidRPr="00047081">
        <w:rPr>
          <w:rFonts w:ascii="Calibri" w:hAnsi="Calibri" w:cs="Calibri"/>
          <w:sz w:val="24"/>
          <w:szCs w:val="24"/>
        </w:rPr>
        <w:t>sterilising Petri dishes, culture media, inoculating</w:t>
      </w:r>
      <w:r>
        <w:rPr>
          <w:rFonts w:ascii="Calibri" w:hAnsi="Calibri" w:cs="Calibri"/>
          <w:sz w:val="24"/>
          <w:szCs w:val="24"/>
        </w:rPr>
        <w:t xml:space="preserve"> </w:t>
      </w:r>
      <w:r w:rsidRPr="00047081">
        <w:rPr>
          <w:rFonts w:ascii="Calibri" w:hAnsi="Calibri" w:cs="Calibri"/>
          <w:sz w:val="24"/>
          <w:szCs w:val="24"/>
        </w:rPr>
        <w:t>loops and culture bottles by autoclaving, flaming</w:t>
      </w:r>
      <w:r>
        <w:rPr>
          <w:rFonts w:ascii="Calibri" w:hAnsi="Calibri" w:cs="Calibri"/>
          <w:sz w:val="24"/>
          <w:szCs w:val="24"/>
        </w:rPr>
        <w:t xml:space="preserve"> </w:t>
      </w:r>
      <w:r w:rsidRPr="00047081">
        <w:rPr>
          <w:rFonts w:ascii="Calibri" w:hAnsi="Calibri" w:cs="Calibri"/>
          <w:sz w:val="24"/>
          <w:szCs w:val="24"/>
        </w:rPr>
        <w:t>and alcohol to kill unwanted microorganisms;</w:t>
      </w:r>
    </w:p>
    <w:p w:rsidR="00641F68" w:rsidRPr="00047081" w:rsidRDefault="00641F68" w:rsidP="00641F68">
      <w:pPr>
        <w:pStyle w:val="ListParagraph"/>
        <w:autoSpaceDE w:val="0"/>
        <w:autoSpaceDN w:val="0"/>
        <w:adjustRightInd w:val="0"/>
        <w:spacing w:after="0" w:line="240" w:lineRule="auto"/>
        <w:ind w:left="1440"/>
        <w:rPr>
          <w:rFonts w:ascii="Calibri" w:hAnsi="Calibri" w:cs="Calibri"/>
          <w:sz w:val="24"/>
          <w:szCs w:val="24"/>
        </w:rPr>
      </w:pPr>
      <w:r w:rsidRPr="00047081">
        <w:rPr>
          <w:rFonts w:ascii="SymbolMT" w:hAnsi="SymbolMT" w:cs="SymbolMT"/>
          <w:sz w:val="24"/>
          <w:szCs w:val="24"/>
        </w:rPr>
        <w:t xml:space="preserve">• </w:t>
      </w:r>
      <w:r w:rsidRPr="00047081">
        <w:rPr>
          <w:rFonts w:ascii="Calibri" w:hAnsi="Calibri" w:cs="Calibri"/>
          <w:sz w:val="24"/>
          <w:szCs w:val="24"/>
        </w:rPr>
        <w:t>needing to keep Petri dishes partially covered and</w:t>
      </w:r>
      <w:r>
        <w:rPr>
          <w:rFonts w:ascii="Calibri" w:hAnsi="Calibri" w:cs="Calibri"/>
          <w:sz w:val="24"/>
          <w:szCs w:val="24"/>
        </w:rPr>
        <w:t xml:space="preserve"> </w:t>
      </w:r>
      <w:r w:rsidRPr="00047081">
        <w:rPr>
          <w:rFonts w:ascii="Calibri" w:hAnsi="Calibri" w:cs="Calibri"/>
          <w:sz w:val="24"/>
          <w:szCs w:val="24"/>
        </w:rPr>
        <w:t>to work near a Bunsen burner during inoculation to</w:t>
      </w:r>
      <w:r>
        <w:rPr>
          <w:rFonts w:ascii="Calibri" w:hAnsi="Calibri" w:cs="Calibri"/>
          <w:sz w:val="24"/>
          <w:szCs w:val="24"/>
        </w:rPr>
        <w:t xml:space="preserve"> </w:t>
      </w:r>
      <w:r w:rsidRPr="00047081">
        <w:rPr>
          <w:rFonts w:ascii="Calibri" w:hAnsi="Calibri" w:cs="Calibri"/>
          <w:sz w:val="24"/>
          <w:szCs w:val="24"/>
        </w:rPr>
        <w:t>redu</w:t>
      </w:r>
      <w:r>
        <w:rPr>
          <w:rFonts w:ascii="Calibri" w:hAnsi="Calibri" w:cs="Calibri"/>
          <w:sz w:val="24"/>
          <w:szCs w:val="24"/>
        </w:rPr>
        <w:t xml:space="preserve">ce the risk of contamination by </w:t>
      </w:r>
      <w:r w:rsidRPr="00047081">
        <w:rPr>
          <w:rFonts w:ascii="Calibri" w:hAnsi="Calibri" w:cs="Calibri"/>
          <w:sz w:val="24"/>
          <w:szCs w:val="24"/>
        </w:rPr>
        <w:t>microorganisms</w:t>
      </w:r>
      <w:r>
        <w:rPr>
          <w:rFonts w:ascii="Calibri" w:hAnsi="Calibri" w:cs="Calibri"/>
          <w:sz w:val="24"/>
          <w:szCs w:val="24"/>
        </w:rPr>
        <w:t xml:space="preserve"> </w:t>
      </w:r>
      <w:r w:rsidRPr="00047081">
        <w:rPr>
          <w:rFonts w:ascii="Calibri" w:hAnsi="Calibri" w:cs="Calibri"/>
          <w:sz w:val="24"/>
          <w:szCs w:val="24"/>
        </w:rPr>
        <w:t>from the air;</w:t>
      </w:r>
    </w:p>
    <w:p w:rsidR="00641F68" w:rsidRPr="00047081" w:rsidRDefault="00641F68" w:rsidP="00641F68">
      <w:pPr>
        <w:pStyle w:val="ListParagraph"/>
        <w:autoSpaceDE w:val="0"/>
        <w:autoSpaceDN w:val="0"/>
        <w:adjustRightInd w:val="0"/>
        <w:spacing w:after="0" w:line="240" w:lineRule="auto"/>
        <w:ind w:left="1440"/>
        <w:rPr>
          <w:rFonts w:ascii="Calibri" w:hAnsi="Calibri" w:cs="Calibri"/>
          <w:sz w:val="24"/>
          <w:szCs w:val="24"/>
        </w:rPr>
      </w:pPr>
      <w:r w:rsidRPr="00047081">
        <w:rPr>
          <w:rFonts w:ascii="SymbolMT" w:hAnsi="SymbolMT" w:cs="SymbolMT"/>
          <w:sz w:val="24"/>
          <w:szCs w:val="24"/>
        </w:rPr>
        <w:t xml:space="preserve">• </w:t>
      </w:r>
      <w:r w:rsidRPr="00047081">
        <w:rPr>
          <w:rFonts w:ascii="Calibri" w:hAnsi="Calibri" w:cs="Calibri"/>
          <w:sz w:val="24"/>
          <w:szCs w:val="24"/>
        </w:rPr>
        <w:t>incubating sealed Petri dishes at a maximum</w:t>
      </w:r>
      <w:r>
        <w:rPr>
          <w:rFonts w:ascii="Calibri" w:hAnsi="Calibri" w:cs="Calibri"/>
          <w:sz w:val="24"/>
          <w:szCs w:val="24"/>
        </w:rPr>
        <w:t xml:space="preserve"> </w:t>
      </w:r>
      <w:r w:rsidRPr="00047081">
        <w:rPr>
          <w:rFonts w:ascii="Calibri" w:hAnsi="Calibri" w:cs="Calibri"/>
          <w:sz w:val="24"/>
          <w:szCs w:val="24"/>
        </w:rPr>
        <w:t>temperature of 25°C to avoid growth of pathogens;</w:t>
      </w:r>
      <w:r>
        <w:rPr>
          <w:rFonts w:ascii="Calibri" w:hAnsi="Calibri" w:cs="Calibri"/>
          <w:sz w:val="24"/>
          <w:szCs w:val="24"/>
        </w:rPr>
        <w:t xml:space="preserve"> </w:t>
      </w:r>
      <w:r w:rsidRPr="00047081">
        <w:rPr>
          <w:rFonts w:ascii="Calibri" w:hAnsi="Calibri" w:cs="Calibri"/>
          <w:sz w:val="24"/>
          <w:szCs w:val="24"/>
        </w:rPr>
        <w:t>and</w:t>
      </w:r>
    </w:p>
    <w:p w:rsidR="00641F68" w:rsidRPr="00C41E96" w:rsidRDefault="00641F68" w:rsidP="00641F68">
      <w:pPr>
        <w:pStyle w:val="ListParagraph"/>
        <w:autoSpaceDE w:val="0"/>
        <w:autoSpaceDN w:val="0"/>
        <w:adjustRightInd w:val="0"/>
        <w:spacing w:after="0" w:line="240" w:lineRule="auto"/>
        <w:ind w:left="1440"/>
        <w:rPr>
          <w:rFonts w:ascii="Calibri" w:hAnsi="Calibri" w:cs="Calibri"/>
          <w:sz w:val="24"/>
          <w:szCs w:val="24"/>
        </w:rPr>
      </w:pPr>
      <w:r w:rsidRPr="00047081">
        <w:rPr>
          <w:rFonts w:ascii="SymbolMT" w:hAnsi="SymbolMT" w:cs="SymbolMT"/>
          <w:sz w:val="24"/>
          <w:szCs w:val="24"/>
        </w:rPr>
        <w:t xml:space="preserve">• </w:t>
      </w:r>
      <w:r w:rsidRPr="00047081">
        <w:rPr>
          <w:rFonts w:ascii="Calibri" w:hAnsi="Calibri" w:cs="Calibri"/>
          <w:sz w:val="24"/>
          <w:szCs w:val="24"/>
        </w:rPr>
        <w:t>cleaning work surfaces and hands and safely</w:t>
      </w:r>
      <w:r>
        <w:rPr>
          <w:rFonts w:ascii="Calibri" w:hAnsi="Calibri" w:cs="Calibri"/>
          <w:sz w:val="24"/>
          <w:szCs w:val="24"/>
        </w:rPr>
        <w:t xml:space="preserve"> </w:t>
      </w:r>
      <w:r w:rsidRPr="00047081">
        <w:rPr>
          <w:rFonts w:ascii="Calibri" w:hAnsi="Calibri" w:cs="Calibri"/>
          <w:sz w:val="24"/>
          <w:szCs w:val="24"/>
        </w:rPr>
        <w:t>disposing of bacterial cultures by autoclaving.</w:t>
      </w:r>
    </w:p>
    <w:p w:rsidR="00641F68" w:rsidRDefault="00641F68" w:rsidP="00641F68">
      <w:pPr>
        <w:autoSpaceDE w:val="0"/>
        <w:autoSpaceDN w:val="0"/>
        <w:adjustRightInd w:val="0"/>
        <w:rPr>
          <w:rFonts w:cs="Calibri"/>
          <w:sz w:val="24"/>
          <w:szCs w:val="24"/>
        </w:rPr>
      </w:pPr>
    </w:p>
    <w:p w:rsidR="00641F68" w:rsidRDefault="00641F68" w:rsidP="00641F68">
      <w:pPr>
        <w:autoSpaceDE w:val="0"/>
        <w:autoSpaceDN w:val="0"/>
        <w:adjustRightInd w:val="0"/>
        <w:rPr>
          <w:rFonts w:cs="Calibri"/>
          <w:sz w:val="24"/>
          <w:szCs w:val="24"/>
        </w:rPr>
      </w:pPr>
      <w:r>
        <w:rPr>
          <w:rFonts w:cs="Calibri"/>
          <w:sz w:val="24"/>
          <w:szCs w:val="24"/>
        </w:rPr>
        <w:t xml:space="preserve">Students answer compulsory structured questions that include short responses, extended writing and calculations, all set in a practical context for </w:t>
      </w:r>
      <w:r>
        <w:rPr>
          <w:rFonts w:cs="Calibri"/>
          <w:b/>
          <w:sz w:val="24"/>
          <w:szCs w:val="24"/>
        </w:rPr>
        <w:t>Chemistry</w:t>
      </w:r>
      <w:r>
        <w:rPr>
          <w:rFonts w:cs="Calibri"/>
          <w:sz w:val="24"/>
          <w:szCs w:val="24"/>
        </w:rPr>
        <w:t>.</w:t>
      </w:r>
    </w:p>
    <w:p w:rsidR="00641F68" w:rsidRDefault="00641F68" w:rsidP="00641F68">
      <w:pPr>
        <w:autoSpaceDE w:val="0"/>
        <w:autoSpaceDN w:val="0"/>
        <w:adjustRightInd w:val="0"/>
        <w:rPr>
          <w:rFonts w:cs="Calibri"/>
          <w:sz w:val="24"/>
          <w:szCs w:val="24"/>
        </w:rPr>
      </w:pPr>
    </w:p>
    <w:p w:rsidR="00641F68" w:rsidRDefault="00641F68" w:rsidP="00641F68">
      <w:pPr>
        <w:autoSpaceDE w:val="0"/>
        <w:autoSpaceDN w:val="0"/>
        <w:adjustRightInd w:val="0"/>
        <w:rPr>
          <w:rFonts w:cs="Calibri"/>
          <w:sz w:val="24"/>
          <w:szCs w:val="24"/>
        </w:rPr>
      </w:pPr>
      <w:proofErr w:type="spellStart"/>
      <w:r>
        <w:rPr>
          <w:rFonts w:cs="Calibri"/>
          <w:sz w:val="24"/>
          <w:szCs w:val="24"/>
        </w:rPr>
        <w:t>Practicals</w:t>
      </w:r>
      <w:proofErr w:type="spellEnd"/>
      <w:r>
        <w:rPr>
          <w:rFonts w:cs="Calibri"/>
          <w:sz w:val="24"/>
          <w:szCs w:val="24"/>
        </w:rPr>
        <w:t xml:space="preserve"> being examined include:</w:t>
      </w:r>
    </w:p>
    <w:p w:rsidR="00641F68" w:rsidRDefault="00641F68" w:rsidP="00641F68">
      <w:pPr>
        <w:autoSpaceDE w:val="0"/>
        <w:autoSpaceDN w:val="0"/>
        <w:adjustRightInd w:val="0"/>
        <w:rPr>
          <w:rFonts w:cs="Calibri"/>
          <w:sz w:val="24"/>
          <w:szCs w:val="24"/>
        </w:rPr>
      </w:pP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lastRenderedPageBreak/>
        <w:t>The physical properties of different types of substances</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The properties of elements </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Group 1 metals and their reaction with water </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Sublimation of iodine</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Test for chlorine </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Displacement reactions of halogens/halide ions in solution </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The properties of Group 1 elements and compounds including colour of solid compounds and solutions </w:t>
      </w:r>
    </w:p>
    <w:p w:rsidR="00641F68" w:rsidRPr="00C41E96" w:rsidRDefault="00641F68" w:rsidP="008A471F">
      <w:pPr>
        <w:pStyle w:val="Default"/>
        <w:numPr>
          <w:ilvl w:val="0"/>
          <w:numId w:val="15"/>
        </w:numPr>
        <w:rPr>
          <w:rFonts w:asciiTheme="minorHAnsi" w:hAnsiTheme="minorHAnsi" w:cstheme="minorHAnsi"/>
        </w:rPr>
      </w:pPr>
      <w:r w:rsidRPr="00C41E96">
        <w:rPr>
          <w:rFonts w:asciiTheme="minorHAnsi" w:hAnsiTheme="minorHAnsi" w:cstheme="minorHAnsi"/>
        </w:rPr>
        <w:t xml:space="preserve">Chemical reactions involving reacting masses, </w:t>
      </w:r>
      <w:r w:rsidRPr="00C41E96">
        <w:rPr>
          <w:rFonts w:asciiTheme="minorHAnsi" w:hAnsiTheme="minorHAnsi" w:cstheme="minorHAnsi"/>
          <w:bCs/>
        </w:rPr>
        <w:t>percentage yield and limiting reactant</w:t>
      </w:r>
      <w:r w:rsidRPr="00C41E96">
        <w:rPr>
          <w:rFonts w:asciiTheme="minorHAnsi" w:hAnsiTheme="minorHAnsi" w:cstheme="minorHAnsi"/>
          <w:b/>
          <w:bCs/>
        </w:rPr>
        <w:t xml:space="preserve"> </w:t>
      </w:r>
    </w:p>
    <w:p w:rsidR="00641F68" w:rsidRPr="00F43C16" w:rsidRDefault="00641F68" w:rsidP="008A471F">
      <w:pPr>
        <w:pStyle w:val="ListParagraph"/>
        <w:numPr>
          <w:ilvl w:val="0"/>
          <w:numId w:val="10"/>
        </w:numPr>
        <w:autoSpaceDE w:val="0"/>
        <w:autoSpaceDN w:val="0"/>
        <w:adjustRightInd w:val="0"/>
        <w:spacing w:after="0" w:line="240" w:lineRule="auto"/>
        <w:ind w:left="714" w:hanging="357"/>
        <w:rPr>
          <w:rFonts w:eastAsia="Calibri-Bold" w:cstheme="minorHAnsi"/>
          <w:bCs/>
          <w:sz w:val="24"/>
          <w:szCs w:val="24"/>
        </w:rPr>
      </w:pPr>
      <w:r w:rsidRPr="00C41E96">
        <w:rPr>
          <w:rFonts w:eastAsia="Calibri-Bold" w:cstheme="minorHAnsi"/>
          <w:bCs/>
          <w:sz w:val="24"/>
          <w:szCs w:val="24"/>
        </w:rPr>
        <w:t>investigate the displacement reactions of Group 7 (VII) elements with solutions</w:t>
      </w:r>
      <w:r w:rsidRPr="00F43C16">
        <w:rPr>
          <w:rFonts w:eastAsia="Calibri-Bold" w:cstheme="minorHAnsi"/>
          <w:bCs/>
          <w:sz w:val="24"/>
          <w:szCs w:val="24"/>
        </w:rPr>
        <w:t xml:space="preserve"> of other halides to establish the trend in reactivity within the group and make predictions based on this trend;</w:t>
      </w:r>
    </w:p>
    <w:p w:rsidR="00641F68" w:rsidRPr="00F43C16" w:rsidRDefault="00641F68" w:rsidP="008A471F">
      <w:pPr>
        <w:pStyle w:val="ListParagraph"/>
        <w:numPr>
          <w:ilvl w:val="0"/>
          <w:numId w:val="10"/>
        </w:numPr>
        <w:autoSpaceDE w:val="0"/>
        <w:autoSpaceDN w:val="0"/>
        <w:adjustRightInd w:val="0"/>
        <w:spacing w:after="0" w:line="240" w:lineRule="auto"/>
        <w:ind w:left="714" w:hanging="357"/>
        <w:rPr>
          <w:rFonts w:eastAsia="Calibri-Bold" w:cstheme="minorHAnsi"/>
          <w:bCs/>
          <w:sz w:val="24"/>
          <w:szCs w:val="24"/>
        </w:rPr>
      </w:pPr>
      <w:r w:rsidRPr="00F43C16">
        <w:rPr>
          <w:rFonts w:cstheme="minorHAnsi"/>
          <w:sz w:val="24"/>
          <w:szCs w:val="24"/>
        </w:rPr>
        <w:t>Indicators and pH meter</w:t>
      </w:r>
    </w:p>
    <w:p w:rsidR="00641F68" w:rsidRPr="00F43C16" w:rsidRDefault="00641F68" w:rsidP="008A471F">
      <w:pPr>
        <w:pStyle w:val="ListParagraph"/>
        <w:numPr>
          <w:ilvl w:val="0"/>
          <w:numId w:val="10"/>
        </w:numPr>
        <w:autoSpaceDE w:val="0"/>
        <w:autoSpaceDN w:val="0"/>
        <w:adjustRightInd w:val="0"/>
        <w:spacing w:after="0" w:line="240" w:lineRule="auto"/>
        <w:rPr>
          <w:rFonts w:eastAsia="Calibri-Bold" w:cstheme="minorHAnsi"/>
          <w:b/>
          <w:bCs/>
          <w:sz w:val="24"/>
          <w:szCs w:val="24"/>
        </w:rPr>
      </w:pPr>
      <w:r w:rsidRPr="00F43C16">
        <w:rPr>
          <w:rFonts w:cstheme="minorHAnsi"/>
          <w:sz w:val="24"/>
          <w:szCs w:val="24"/>
        </w:rPr>
        <w:t>investigate the temperature change during neutralisation and demonstrate understanding that neutralisation reactions are exothermic (heat is given out);</w:t>
      </w:r>
    </w:p>
    <w:p w:rsidR="00641F68" w:rsidRPr="00F43C16" w:rsidRDefault="00641F68" w:rsidP="00641F68">
      <w:pPr>
        <w:autoSpaceDE w:val="0"/>
        <w:autoSpaceDN w:val="0"/>
        <w:adjustRightInd w:val="0"/>
        <w:rPr>
          <w:rFonts w:cstheme="minorHAnsi"/>
          <w:i/>
          <w:iCs/>
          <w:sz w:val="24"/>
          <w:szCs w:val="24"/>
        </w:rPr>
      </w:pPr>
    </w:p>
    <w:p w:rsidR="00641F68" w:rsidRPr="00253320" w:rsidRDefault="00641F68" w:rsidP="00641F68">
      <w:pPr>
        <w:autoSpaceDE w:val="0"/>
        <w:autoSpaceDN w:val="0"/>
        <w:adjustRightInd w:val="0"/>
        <w:rPr>
          <w:rFonts w:cstheme="minorHAnsi"/>
          <w:b/>
          <w:i/>
          <w:iCs/>
          <w:sz w:val="28"/>
          <w:szCs w:val="28"/>
        </w:rPr>
      </w:pPr>
      <w:r w:rsidRPr="00253320">
        <w:rPr>
          <w:rFonts w:cstheme="minorHAnsi"/>
          <w:b/>
          <w:i/>
          <w:iCs/>
          <w:sz w:val="28"/>
          <w:szCs w:val="28"/>
        </w:rPr>
        <w:t>Prescribed Practical C1:</w:t>
      </w:r>
    </w:p>
    <w:p w:rsidR="00641F68" w:rsidRPr="00C41E96" w:rsidRDefault="00641F68" w:rsidP="00641F68">
      <w:pPr>
        <w:autoSpaceDE w:val="0"/>
        <w:autoSpaceDN w:val="0"/>
        <w:adjustRightInd w:val="0"/>
        <w:ind w:left="720"/>
        <w:rPr>
          <w:rFonts w:cstheme="minorHAnsi"/>
          <w:b/>
          <w:sz w:val="28"/>
          <w:szCs w:val="28"/>
        </w:rPr>
      </w:pPr>
      <w:r w:rsidRPr="00253320">
        <w:rPr>
          <w:rFonts w:cstheme="minorHAnsi"/>
          <w:b/>
          <w:i/>
          <w:iCs/>
          <w:sz w:val="28"/>
          <w:szCs w:val="28"/>
        </w:rPr>
        <w:t>investigate the reactions of acids, including temperature changes that occur</w:t>
      </w:r>
      <w:r w:rsidRPr="00253320">
        <w:rPr>
          <w:rFonts w:cstheme="minorHAnsi"/>
          <w:b/>
          <w:sz w:val="28"/>
          <w:szCs w:val="28"/>
        </w:rPr>
        <w:t>.</w:t>
      </w:r>
    </w:p>
    <w:p w:rsidR="00641F68" w:rsidRPr="00F43C16" w:rsidRDefault="00641F68" w:rsidP="008A471F">
      <w:pPr>
        <w:pStyle w:val="ListParagraph"/>
        <w:numPr>
          <w:ilvl w:val="0"/>
          <w:numId w:val="12"/>
        </w:numPr>
        <w:autoSpaceDE w:val="0"/>
        <w:autoSpaceDN w:val="0"/>
        <w:adjustRightInd w:val="0"/>
        <w:spacing w:after="0" w:line="240" w:lineRule="auto"/>
        <w:rPr>
          <w:rFonts w:cstheme="minorHAnsi"/>
          <w:sz w:val="24"/>
          <w:szCs w:val="24"/>
        </w:rPr>
      </w:pPr>
      <w:r w:rsidRPr="00F43C16">
        <w:rPr>
          <w:rFonts w:cstheme="minorHAnsi"/>
          <w:sz w:val="24"/>
          <w:szCs w:val="24"/>
        </w:rPr>
        <w:t>Tests for CO</w:t>
      </w:r>
      <w:r w:rsidRPr="00F43C16">
        <w:rPr>
          <w:rFonts w:cstheme="minorHAnsi"/>
          <w:sz w:val="24"/>
          <w:szCs w:val="24"/>
          <w:vertAlign w:val="subscript"/>
        </w:rPr>
        <w:t>2</w:t>
      </w:r>
      <w:r w:rsidRPr="00F43C16">
        <w:rPr>
          <w:rFonts w:cstheme="minorHAnsi"/>
          <w:sz w:val="24"/>
          <w:szCs w:val="24"/>
        </w:rPr>
        <w:t xml:space="preserve"> and H</w:t>
      </w:r>
      <w:r w:rsidRPr="00F43C16">
        <w:rPr>
          <w:rFonts w:cstheme="minorHAnsi"/>
          <w:sz w:val="24"/>
          <w:szCs w:val="24"/>
          <w:vertAlign w:val="subscript"/>
        </w:rPr>
        <w:t>2</w:t>
      </w:r>
      <w:r w:rsidRPr="00F43C16">
        <w:rPr>
          <w:rFonts w:cstheme="minorHAnsi"/>
          <w:sz w:val="24"/>
          <w:szCs w:val="24"/>
        </w:rPr>
        <w:t xml:space="preserve"> gases </w:t>
      </w:r>
    </w:p>
    <w:p w:rsidR="00641F68" w:rsidRPr="00F43C16" w:rsidRDefault="00641F68" w:rsidP="008A471F">
      <w:pPr>
        <w:pStyle w:val="Default"/>
        <w:numPr>
          <w:ilvl w:val="0"/>
          <w:numId w:val="12"/>
        </w:numPr>
        <w:rPr>
          <w:rFonts w:asciiTheme="minorHAnsi" w:hAnsiTheme="minorHAnsi" w:cstheme="minorHAnsi"/>
        </w:rPr>
      </w:pPr>
      <w:r w:rsidRPr="00F43C16">
        <w:rPr>
          <w:rFonts w:asciiTheme="minorHAnsi" w:hAnsiTheme="minorHAnsi" w:cstheme="minorHAnsi"/>
        </w:rPr>
        <w:t xml:space="preserve">Colour of Group 2, aluminium and zinc salts and solutions </w:t>
      </w:r>
    </w:p>
    <w:p w:rsidR="00641F68" w:rsidRPr="00F43C16" w:rsidRDefault="00641F68" w:rsidP="008A471F">
      <w:pPr>
        <w:pStyle w:val="ListParagraph"/>
        <w:numPr>
          <w:ilvl w:val="0"/>
          <w:numId w:val="12"/>
        </w:numPr>
        <w:autoSpaceDE w:val="0"/>
        <w:autoSpaceDN w:val="0"/>
        <w:adjustRightInd w:val="0"/>
        <w:spacing w:after="0" w:line="240" w:lineRule="auto"/>
        <w:rPr>
          <w:rFonts w:cstheme="minorHAnsi"/>
          <w:sz w:val="24"/>
          <w:szCs w:val="24"/>
        </w:rPr>
      </w:pPr>
      <w:r w:rsidRPr="00F43C16">
        <w:rPr>
          <w:rFonts w:cstheme="minorHAnsi"/>
          <w:sz w:val="24"/>
          <w:szCs w:val="24"/>
        </w:rPr>
        <w:t>investigate practically how mixtures can be separated using filtration, crystallisation, paper chromatography, simple distillation or fractional distillation (including using fractional distillation in the laboratory to separate miscible liquids, for example ethanol and water);</w:t>
      </w:r>
    </w:p>
    <w:p w:rsidR="00641F68" w:rsidRPr="00F43C16" w:rsidRDefault="00641F68" w:rsidP="008A471F">
      <w:pPr>
        <w:pStyle w:val="ListParagraph"/>
        <w:numPr>
          <w:ilvl w:val="0"/>
          <w:numId w:val="12"/>
        </w:numPr>
        <w:autoSpaceDE w:val="0"/>
        <w:autoSpaceDN w:val="0"/>
        <w:adjustRightInd w:val="0"/>
        <w:spacing w:after="0" w:line="240" w:lineRule="auto"/>
        <w:rPr>
          <w:rFonts w:cstheme="minorHAnsi"/>
          <w:sz w:val="24"/>
          <w:szCs w:val="24"/>
        </w:rPr>
      </w:pPr>
      <w:r w:rsidRPr="00F43C16">
        <w:rPr>
          <w:rFonts w:cstheme="minorHAnsi"/>
          <w:sz w:val="24"/>
          <w:szCs w:val="24"/>
        </w:rPr>
        <w:t>analyse given data on mixtures to make judgements on the most effective methods of separation and plan experiments to carry out this separation;</w:t>
      </w:r>
    </w:p>
    <w:p w:rsidR="00641F68" w:rsidRPr="00F43C16" w:rsidRDefault="00641F68" w:rsidP="008A471F">
      <w:pPr>
        <w:pStyle w:val="ListParagraph"/>
        <w:numPr>
          <w:ilvl w:val="0"/>
          <w:numId w:val="12"/>
        </w:numPr>
        <w:autoSpaceDE w:val="0"/>
        <w:autoSpaceDN w:val="0"/>
        <w:adjustRightInd w:val="0"/>
        <w:spacing w:after="0" w:line="240" w:lineRule="auto"/>
        <w:rPr>
          <w:rFonts w:cstheme="minorHAnsi"/>
          <w:sz w:val="24"/>
          <w:szCs w:val="24"/>
        </w:rPr>
      </w:pPr>
      <w:r w:rsidRPr="00F43C16">
        <w:rPr>
          <w:rFonts w:cstheme="minorHAnsi"/>
          <w:sz w:val="24"/>
          <w:szCs w:val="24"/>
        </w:rPr>
        <w:t xml:space="preserve">use anhydrous copper(II) </w:t>
      </w:r>
      <w:proofErr w:type="spellStart"/>
      <w:r w:rsidRPr="00F43C16">
        <w:rPr>
          <w:rFonts w:cstheme="minorHAnsi"/>
          <w:sz w:val="24"/>
          <w:szCs w:val="24"/>
        </w:rPr>
        <w:t>sulfate</w:t>
      </w:r>
      <w:proofErr w:type="spellEnd"/>
      <w:r w:rsidRPr="00F43C16">
        <w:rPr>
          <w:rFonts w:cstheme="minorHAnsi"/>
          <w:sz w:val="24"/>
          <w:szCs w:val="24"/>
        </w:rPr>
        <w:t xml:space="preserve"> to test for water;</w:t>
      </w:r>
    </w:p>
    <w:p w:rsidR="00641F68" w:rsidRDefault="00641F68" w:rsidP="00641F68">
      <w:pPr>
        <w:autoSpaceDE w:val="0"/>
        <w:autoSpaceDN w:val="0"/>
        <w:adjustRightInd w:val="0"/>
        <w:rPr>
          <w:rFonts w:cs="Calibri"/>
          <w:sz w:val="24"/>
          <w:szCs w:val="24"/>
        </w:rPr>
      </w:pPr>
    </w:p>
    <w:p w:rsidR="00641F68" w:rsidRPr="00253320" w:rsidRDefault="00641F68" w:rsidP="00641F68">
      <w:pPr>
        <w:autoSpaceDE w:val="0"/>
        <w:autoSpaceDN w:val="0"/>
        <w:adjustRightInd w:val="0"/>
        <w:rPr>
          <w:rFonts w:cstheme="minorHAnsi"/>
          <w:b/>
          <w:i/>
          <w:sz w:val="28"/>
          <w:szCs w:val="28"/>
        </w:rPr>
      </w:pPr>
      <w:r w:rsidRPr="00253320">
        <w:rPr>
          <w:rFonts w:cstheme="minorHAnsi"/>
          <w:b/>
          <w:i/>
          <w:sz w:val="28"/>
          <w:szCs w:val="28"/>
        </w:rPr>
        <w:t>Prescribed Practical C2:</w:t>
      </w:r>
    </w:p>
    <w:p w:rsidR="00641F68" w:rsidRDefault="00641F68" w:rsidP="00641F68">
      <w:pPr>
        <w:autoSpaceDE w:val="0"/>
        <w:autoSpaceDN w:val="0"/>
        <w:adjustRightInd w:val="0"/>
        <w:ind w:firstLine="720"/>
        <w:rPr>
          <w:rFonts w:cstheme="minorHAnsi"/>
          <w:b/>
          <w:i/>
          <w:iCs/>
          <w:sz w:val="28"/>
          <w:szCs w:val="28"/>
        </w:rPr>
      </w:pPr>
      <w:r w:rsidRPr="00253320">
        <w:rPr>
          <w:rFonts w:cstheme="minorHAnsi"/>
          <w:b/>
          <w:i/>
          <w:iCs/>
          <w:sz w:val="28"/>
          <w:szCs w:val="28"/>
        </w:rPr>
        <w:t>identify the ions in an ionic compound using flame tests.</w:t>
      </w:r>
    </w:p>
    <w:p w:rsidR="00641F68" w:rsidRDefault="00641F68" w:rsidP="00641F68">
      <w:pPr>
        <w:autoSpaceDE w:val="0"/>
        <w:autoSpaceDN w:val="0"/>
        <w:adjustRightInd w:val="0"/>
        <w:rPr>
          <w:rFonts w:cstheme="minorHAnsi"/>
          <w:b/>
          <w:i/>
          <w:iCs/>
          <w:sz w:val="28"/>
          <w:szCs w:val="28"/>
        </w:rPr>
      </w:pPr>
    </w:p>
    <w:p w:rsidR="00641F68" w:rsidRDefault="00641F68" w:rsidP="00641F68">
      <w:pPr>
        <w:autoSpaceDE w:val="0"/>
        <w:autoSpaceDN w:val="0"/>
        <w:adjustRightInd w:val="0"/>
        <w:rPr>
          <w:rFonts w:cstheme="minorHAnsi"/>
          <w:b/>
          <w:i/>
          <w:iCs/>
          <w:sz w:val="28"/>
          <w:szCs w:val="28"/>
        </w:rPr>
      </w:pPr>
      <w:r>
        <w:rPr>
          <w:rFonts w:cstheme="minorHAnsi"/>
          <w:b/>
          <w:i/>
          <w:iCs/>
          <w:sz w:val="28"/>
          <w:szCs w:val="28"/>
        </w:rPr>
        <w:t>Prescribed Practical C3:</w:t>
      </w:r>
    </w:p>
    <w:p w:rsidR="00641F68" w:rsidRDefault="00641F68" w:rsidP="00641F68">
      <w:pPr>
        <w:autoSpaceDE w:val="0"/>
        <w:autoSpaceDN w:val="0"/>
        <w:adjustRightInd w:val="0"/>
        <w:ind w:firstLine="720"/>
        <w:rPr>
          <w:rFonts w:cstheme="minorHAnsi"/>
          <w:b/>
          <w:sz w:val="28"/>
          <w:szCs w:val="28"/>
        </w:rPr>
      </w:pPr>
      <w:r w:rsidRPr="00253320">
        <w:rPr>
          <w:rFonts w:cstheme="minorHAnsi"/>
          <w:b/>
          <w:i/>
          <w:iCs/>
          <w:sz w:val="28"/>
          <w:szCs w:val="28"/>
        </w:rPr>
        <w:t>investigate the reactivity of metals</w:t>
      </w:r>
      <w:r w:rsidRPr="00253320">
        <w:rPr>
          <w:rFonts w:cstheme="minorHAnsi"/>
          <w:b/>
          <w:sz w:val="28"/>
          <w:szCs w:val="28"/>
        </w:rPr>
        <w:t>.</w:t>
      </w:r>
    </w:p>
    <w:p w:rsidR="00641F68" w:rsidRDefault="00641F68" w:rsidP="00641F68">
      <w:pPr>
        <w:pStyle w:val="Default"/>
        <w:rPr>
          <w:sz w:val="20"/>
          <w:szCs w:val="20"/>
        </w:rPr>
      </w:pPr>
    </w:p>
    <w:p w:rsidR="00641F68" w:rsidRDefault="00641F68" w:rsidP="008A471F">
      <w:pPr>
        <w:pStyle w:val="ListParagraph"/>
        <w:numPr>
          <w:ilvl w:val="0"/>
          <w:numId w:val="13"/>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investigate experimentally rusting as a reaction of iron</w:t>
      </w:r>
      <w:r>
        <w:rPr>
          <w:rFonts w:ascii="Calibri" w:hAnsi="Calibri" w:cs="Calibri"/>
          <w:sz w:val="24"/>
          <w:szCs w:val="24"/>
        </w:rPr>
        <w:t xml:space="preserve"> </w:t>
      </w:r>
      <w:r w:rsidRPr="007E14AD">
        <w:rPr>
          <w:rFonts w:ascii="Calibri" w:hAnsi="Calibri" w:cs="Calibri"/>
          <w:sz w:val="24"/>
          <w:szCs w:val="24"/>
        </w:rPr>
        <w:t>with water and air producing hydrated iron(III) oxide;</w:t>
      </w:r>
    </w:p>
    <w:p w:rsidR="00641F68" w:rsidRPr="007E14AD" w:rsidRDefault="00641F68" w:rsidP="008A471F">
      <w:pPr>
        <w:pStyle w:val="ListParagraph"/>
        <w:numPr>
          <w:ilvl w:val="0"/>
          <w:numId w:val="13"/>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suggest appropriate practical methods to measure the</w:t>
      </w:r>
      <w:r>
        <w:rPr>
          <w:rFonts w:ascii="Calibri" w:hAnsi="Calibri" w:cs="Calibri"/>
          <w:sz w:val="24"/>
          <w:szCs w:val="24"/>
        </w:rPr>
        <w:t xml:space="preserve"> </w:t>
      </w:r>
      <w:r w:rsidRPr="007E14AD">
        <w:rPr>
          <w:rFonts w:ascii="Calibri" w:hAnsi="Calibri" w:cs="Calibri"/>
          <w:sz w:val="24"/>
          <w:szCs w:val="24"/>
        </w:rPr>
        <w:t>rate of a reaction and collect reliable data (methods</w:t>
      </w:r>
      <w:r>
        <w:rPr>
          <w:rFonts w:ascii="Calibri" w:hAnsi="Calibri" w:cs="Calibri"/>
          <w:sz w:val="24"/>
          <w:szCs w:val="24"/>
        </w:rPr>
        <w:t xml:space="preserve"> </w:t>
      </w:r>
      <w:r w:rsidRPr="007E14AD">
        <w:rPr>
          <w:rFonts w:ascii="Calibri" w:hAnsi="Calibri" w:cs="Calibri"/>
          <w:sz w:val="24"/>
          <w:szCs w:val="24"/>
        </w:rPr>
        <w:t>limited to measuring a change in mass, gas volume or</w:t>
      </w:r>
      <w:r>
        <w:rPr>
          <w:rFonts w:ascii="Calibri" w:hAnsi="Calibri" w:cs="Calibri"/>
          <w:sz w:val="24"/>
          <w:szCs w:val="24"/>
        </w:rPr>
        <w:t xml:space="preserve"> </w:t>
      </w:r>
      <w:r w:rsidRPr="007E14AD">
        <w:rPr>
          <w:rFonts w:ascii="Calibri" w:hAnsi="Calibri" w:cs="Calibri"/>
          <w:sz w:val="24"/>
          <w:szCs w:val="24"/>
        </w:rPr>
        <w:t>formation of a precipitate against time) for the reaction</w:t>
      </w:r>
      <w:r>
        <w:rPr>
          <w:rFonts w:ascii="Calibri" w:hAnsi="Calibri" w:cs="Calibri"/>
          <w:sz w:val="24"/>
          <w:szCs w:val="24"/>
        </w:rPr>
        <w:t xml:space="preserve"> </w:t>
      </w:r>
      <w:r w:rsidRPr="007E14AD">
        <w:rPr>
          <w:rFonts w:ascii="Calibri" w:hAnsi="Calibri" w:cs="Calibri"/>
          <w:sz w:val="24"/>
          <w:szCs w:val="24"/>
        </w:rPr>
        <w:t>of:</w:t>
      </w:r>
    </w:p>
    <w:p w:rsidR="00641F68" w:rsidRPr="007E14AD" w:rsidRDefault="00641F68" w:rsidP="008A471F">
      <w:pPr>
        <w:pStyle w:val="ListParagraph"/>
        <w:numPr>
          <w:ilvl w:val="0"/>
          <w:numId w:val="14"/>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metals with dilute acid;</w:t>
      </w:r>
    </w:p>
    <w:p w:rsidR="00641F68" w:rsidRPr="007E14AD" w:rsidRDefault="00641F68" w:rsidP="008A471F">
      <w:pPr>
        <w:pStyle w:val="ListParagraph"/>
        <w:numPr>
          <w:ilvl w:val="0"/>
          <w:numId w:val="14"/>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calcium carbonate/marble chips with dilute</w:t>
      </w:r>
      <w:r>
        <w:rPr>
          <w:rFonts w:ascii="Calibri" w:hAnsi="Calibri" w:cs="Calibri"/>
          <w:sz w:val="24"/>
          <w:szCs w:val="24"/>
        </w:rPr>
        <w:t xml:space="preserve"> </w:t>
      </w:r>
      <w:r w:rsidRPr="007E14AD">
        <w:rPr>
          <w:rFonts w:ascii="Calibri" w:hAnsi="Calibri" w:cs="Calibri"/>
          <w:sz w:val="24"/>
          <w:szCs w:val="24"/>
        </w:rPr>
        <w:t>hydrochloric acid;</w:t>
      </w:r>
    </w:p>
    <w:p w:rsidR="00641F68" w:rsidRPr="007E14AD" w:rsidRDefault="00641F68" w:rsidP="008A471F">
      <w:pPr>
        <w:pStyle w:val="ListParagraph"/>
        <w:numPr>
          <w:ilvl w:val="0"/>
          <w:numId w:val="14"/>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catalytic decomposition of hydrogen peroxide; and</w:t>
      </w:r>
    </w:p>
    <w:p w:rsidR="00641F68" w:rsidRDefault="00641F68" w:rsidP="008A471F">
      <w:pPr>
        <w:pStyle w:val="ListParagraph"/>
        <w:numPr>
          <w:ilvl w:val="0"/>
          <w:numId w:val="14"/>
        </w:numPr>
        <w:autoSpaceDE w:val="0"/>
        <w:autoSpaceDN w:val="0"/>
        <w:adjustRightInd w:val="0"/>
        <w:spacing w:after="0" w:line="240" w:lineRule="auto"/>
        <w:rPr>
          <w:rFonts w:ascii="Calibri" w:hAnsi="Calibri" w:cs="Calibri"/>
          <w:sz w:val="24"/>
          <w:szCs w:val="24"/>
        </w:rPr>
      </w:pPr>
      <w:r w:rsidRPr="007E14AD">
        <w:rPr>
          <w:rFonts w:ascii="Calibri" w:hAnsi="Calibri" w:cs="Calibri"/>
          <w:sz w:val="24"/>
          <w:szCs w:val="24"/>
        </w:rPr>
        <w:t>sodium thiosulfate with acid (equation not required);</w:t>
      </w:r>
    </w:p>
    <w:p w:rsidR="00641F68" w:rsidRDefault="00641F68" w:rsidP="00641F6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2"/>
        <w:gridCol w:w="4533"/>
      </w:tblGrid>
      <w:tr w:rsidR="00641F68" w:rsidRPr="00B8725D" w:rsidTr="005A42D2">
        <w:trPr>
          <w:trHeight w:val="218"/>
        </w:trPr>
        <w:tc>
          <w:tcPr>
            <w:tcW w:w="9065" w:type="dxa"/>
            <w:gridSpan w:val="2"/>
          </w:tcPr>
          <w:p w:rsidR="00641F68" w:rsidRPr="00B8725D" w:rsidRDefault="00641F68" w:rsidP="005A42D2">
            <w:pPr>
              <w:autoSpaceDE w:val="0"/>
              <w:autoSpaceDN w:val="0"/>
              <w:adjustRightInd w:val="0"/>
              <w:rPr>
                <w:rFonts w:cstheme="minorHAnsi"/>
                <w:b/>
                <w:i/>
                <w:iCs/>
                <w:sz w:val="28"/>
                <w:szCs w:val="28"/>
              </w:rPr>
            </w:pPr>
            <w:r w:rsidRPr="00B8725D">
              <w:rPr>
                <w:rFonts w:cstheme="minorHAnsi"/>
                <w:b/>
                <w:i/>
                <w:iCs/>
                <w:sz w:val="28"/>
                <w:szCs w:val="28"/>
              </w:rPr>
              <w:lastRenderedPageBreak/>
              <w:t>Prescribed Practical C4:</w:t>
            </w:r>
          </w:p>
          <w:p w:rsidR="00641F68" w:rsidRPr="00B8725D" w:rsidRDefault="00641F68" w:rsidP="005A42D2">
            <w:pPr>
              <w:autoSpaceDE w:val="0"/>
              <w:autoSpaceDN w:val="0"/>
              <w:adjustRightInd w:val="0"/>
              <w:rPr>
                <w:rFonts w:cstheme="minorHAnsi"/>
                <w:i/>
                <w:iCs/>
                <w:sz w:val="24"/>
                <w:szCs w:val="24"/>
              </w:rPr>
            </w:pPr>
            <w:r w:rsidRPr="00B8725D">
              <w:rPr>
                <w:rFonts w:cstheme="minorHAnsi"/>
                <w:b/>
                <w:i/>
                <w:iCs/>
                <w:sz w:val="28"/>
                <w:szCs w:val="28"/>
              </w:rPr>
              <w:t>investigate how changing a variable changes the rate of reaction</w:t>
            </w:r>
            <w:r>
              <w:rPr>
                <w:rFonts w:cstheme="minorHAnsi"/>
                <w:b/>
                <w:i/>
                <w:iCs/>
                <w:sz w:val="28"/>
                <w:szCs w:val="28"/>
              </w:rPr>
              <w:t>.</w:t>
            </w:r>
          </w:p>
        </w:tc>
      </w:tr>
      <w:tr w:rsidR="00641F68" w:rsidTr="005A42D2">
        <w:trPr>
          <w:trHeight w:val="97"/>
        </w:trPr>
        <w:tc>
          <w:tcPr>
            <w:tcW w:w="4532" w:type="dxa"/>
          </w:tcPr>
          <w:p w:rsidR="00641F68" w:rsidRDefault="00641F68" w:rsidP="005A42D2">
            <w:pPr>
              <w:pStyle w:val="Default"/>
              <w:rPr>
                <w:sz w:val="20"/>
                <w:szCs w:val="20"/>
              </w:rPr>
            </w:pPr>
          </w:p>
        </w:tc>
        <w:tc>
          <w:tcPr>
            <w:tcW w:w="4533" w:type="dxa"/>
          </w:tcPr>
          <w:p w:rsidR="00641F68" w:rsidRDefault="00641F68" w:rsidP="005A42D2">
            <w:pPr>
              <w:pStyle w:val="Default"/>
              <w:rPr>
                <w:sz w:val="20"/>
                <w:szCs w:val="20"/>
              </w:rPr>
            </w:pPr>
          </w:p>
        </w:tc>
      </w:tr>
    </w:tbl>
    <w:p w:rsidR="00641F68" w:rsidRDefault="00641F68" w:rsidP="00641F68">
      <w:pPr>
        <w:autoSpaceDE w:val="0"/>
        <w:autoSpaceDN w:val="0"/>
        <w:adjustRightInd w:val="0"/>
        <w:rPr>
          <w:rFonts w:cs="Calibri"/>
          <w:sz w:val="24"/>
          <w:szCs w:val="24"/>
        </w:rPr>
      </w:pPr>
      <w:r>
        <w:rPr>
          <w:rFonts w:cs="Calibri"/>
          <w:sz w:val="24"/>
          <w:szCs w:val="24"/>
        </w:rPr>
        <w:t xml:space="preserve">Students answer compulsory structured questions that include short responses, extended writing and calculations, all set in a practical context for </w:t>
      </w:r>
      <w:r>
        <w:rPr>
          <w:rFonts w:cs="Calibri"/>
          <w:b/>
          <w:sz w:val="24"/>
          <w:szCs w:val="24"/>
        </w:rPr>
        <w:t>Physics</w:t>
      </w:r>
      <w:r>
        <w:rPr>
          <w:rFonts w:cs="Calibri"/>
          <w:sz w:val="24"/>
          <w:szCs w:val="24"/>
        </w:rPr>
        <w:t>.</w:t>
      </w:r>
    </w:p>
    <w:p w:rsidR="00641F68" w:rsidRDefault="00641F68" w:rsidP="00641F68">
      <w:pPr>
        <w:autoSpaceDE w:val="0"/>
        <w:autoSpaceDN w:val="0"/>
        <w:adjustRightInd w:val="0"/>
        <w:rPr>
          <w:rFonts w:cs="Calibri"/>
          <w:sz w:val="24"/>
          <w:szCs w:val="24"/>
        </w:rPr>
      </w:pPr>
    </w:p>
    <w:p w:rsidR="00641F68" w:rsidRDefault="00641F68" w:rsidP="00641F68">
      <w:pPr>
        <w:autoSpaceDE w:val="0"/>
        <w:autoSpaceDN w:val="0"/>
        <w:adjustRightInd w:val="0"/>
        <w:rPr>
          <w:rFonts w:cs="Calibri"/>
          <w:sz w:val="24"/>
          <w:szCs w:val="24"/>
        </w:rPr>
      </w:pPr>
      <w:proofErr w:type="spellStart"/>
      <w:r>
        <w:rPr>
          <w:rFonts w:cs="Calibri"/>
          <w:sz w:val="24"/>
          <w:szCs w:val="24"/>
        </w:rPr>
        <w:t>Practicals</w:t>
      </w:r>
      <w:proofErr w:type="spellEnd"/>
      <w:r>
        <w:rPr>
          <w:rFonts w:cs="Calibri"/>
          <w:sz w:val="24"/>
          <w:szCs w:val="24"/>
        </w:rPr>
        <w:t xml:space="preserve"> being examined include:</w:t>
      </w:r>
    </w:p>
    <w:p w:rsidR="00641F68" w:rsidRPr="00F43C16"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F43C16">
        <w:rPr>
          <w:rFonts w:ascii="Calibri" w:hAnsi="Calibri" w:cs="Calibri"/>
          <w:sz w:val="24"/>
          <w:szCs w:val="24"/>
        </w:rPr>
        <w:t>investigate and use the quantitative relationships</w:t>
      </w:r>
      <w:r>
        <w:rPr>
          <w:rFonts w:ascii="Calibri" w:hAnsi="Calibri" w:cs="Calibri"/>
          <w:sz w:val="24"/>
          <w:szCs w:val="24"/>
        </w:rPr>
        <w:t xml:space="preserve"> </w:t>
      </w:r>
      <w:r w:rsidRPr="00F43C16">
        <w:rPr>
          <w:rFonts w:ascii="Calibri" w:hAnsi="Calibri" w:cs="Calibri"/>
          <w:sz w:val="24"/>
          <w:szCs w:val="24"/>
        </w:rPr>
        <w:t>between initial speed, final speed, average speed,</w:t>
      </w:r>
      <w:r>
        <w:rPr>
          <w:rFonts w:ascii="Calibri" w:hAnsi="Calibri" w:cs="Calibri"/>
          <w:sz w:val="24"/>
          <w:szCs w:val="24"/>
        </w:rPr>
        <w:t xml:space="preserve"> </w:t>
      </w:r>
      <w:r w:rsidRPr="00F43C16">
        <w:rPr>
          <w:rFonts w:ascii="Calibri" w:hAnsi="Calibri" w:cs="Calibri"/>
          <w:sz w:val="24"/>
          <w:szCs w:val="24"/>
        </w:rPr>
        <w:t>distance moved, rate of change of speed and time,</w:t>
      </w:r>
      <w:r>
        <w:rPr>
          <w:rFonts w:ascii="Calibri" w:hAnsi="Calibri" w:cs="Calibri"/>
          <w:sz w:val="24"/>
          <w:szCs w:val="24"/>
        </w:rPr>
        <w:t xml:space="preserve"> </w:t>
      </w:r>
      <w:r w:rsidRPr="00F43C16">
        <w:rPr>
          <w:rFonts w:ascii="Calibri" w:hAnsi="Calibri" w:cs="Calibri"/>
          <w:sz w:val="24"/>
          <w:szCs w:val="24"/>
        </w:rPr>
        <w:t>to:</w:t>
      </w:r>
    </w:p>
    <w:p w:rsidR="00641F68" w:rsidRPr="00F43C16" w:rsidRDefault="00641F68" w:rsidP="008A471F">
      <w:pPr>
        <w:pStyle w:val="ListParagraph"/>
        <w:numPr>
          <w:ilvl w:val="0"/>
          <w:numId w:val="17"/>
        </w:numPr>
        <w:autoSpaceDE w:val="0"/>
        <w:autoSpaceDN w:val="0"/>
        <w:adjustRightInd w:val="0"/>
        <w:spacing w:after="0" w:line="240" w:lineRule="auto"/>
        <w:rPr>
          <w:rFonts w:ascii="Calibri" w:hAnsi="Calibri" w:cs="Calibri"/>
          <w:sz w:val="24"/>
          <w:szCs w:val="24"/>
        </w:rPr>
      </w:pPr>
      <w:r w:rsidRPr="00F43C16">
        <w:rPr>
          <w:rFonts w:ascii="Calibri" w:hAnsi="Calibri" w:cs="Calibri"/>
          <w:sz w:val="24"/>
          <w:szCs w:val="24"/>
        </w:rPr>
        <w:t>calculate the average speed from linear</w:t>
      </w:r>
      <w:r>
        <w:rPr>
          <w:rFonts w:ascii="Calibri" w:hAnsi="Calibri" w:cs="Calibri"/>
          <w:sz w:val="24"/>
          <w:szCs w:val="24"/>
        </w:rPr>
        <w:t xml:space="preserve"> </w:t>
      </w:r>
      <w:r w:rsidRPr="00F43C16">
        <w:rPr>
          <w:rFonts w:ascii="Calibri" w:hAnsi="Calibri" w:cs="Calibri"/>
          <w:sz w:val="24"/>
          <w:szCs w:val="24"/>
        </w:rPr>
        <w:t>distance–time graphs;</w:t>
      </w:r>
    </w:p>
    <w:p w:rsidR="00641F68" w:rsidRDefault="00641F68" w:rsidP="008A471F">
      <w:pPr>
        <w:pStyle w:val="ListParagraph"/>
        <w:numPr>
          <w:ilvl w:val="0"/>
          <w:numId w:val="17"/>
        </w:numPr>
        <w:autoSpaceDE w:val="0"/>
        <w:autoSpaceDN w:val="0"/>
        <w:adjustRightInd w:val="0"/>
        <w:spacing w:after="0" w:line="240" w:lineRule="auto"/>
        <w:rPr>
          <w:rFonts w:ascii="Calibri" w:hAnsi="Calibri" w:cs="Calibri"/>
          <w:sz w:val="24"/>
          <w:szCs w:val="24"/>
        </w:rPr>
      </w:pPr>
      <w:r w:rsidRPr="00F43C16">
        <w:rPr>
          <w:rFonts w:ascii="Calibri" w:hAnsi="Calibri" w:cs="Calibri"/>
          <w:sz w:val="24"/>
          <w:szCs w:val="24"/>
        </w:rPr>
        <w:t>define that distance is measured in metres (m),</w:t>
      </w:r>
      <w:r>
        <w:rPr>
          <w:rFonts w:ascii="Calibri" w:hAnsi="Calibri" w:cs="Calibri"/>
          <w:sz w:val="24"/>
          <w:szCs w:val="24"/>
        </w:rPr>
        <w:t xml:space="preserve"> </w:t>
      </w:r>
      <w:r w:rsidRPr="00F43C16">
        <w:rPr>
          <w:rFonts w:ascii="Calibri" w:hAnsi="Calibri" w:cs="Calibri"/>
          <w:sz w:val="24"/>
          <w:szCs w:val="24"/>
        </w:rPr>
        <w:t>speed in metres per second (m/s) and rate of</w:t>
      </w:r>
      <w:r>
        <w:rPr>
          <w:rFonts w:ascii="Calibri" w:hAnsi="Calibri" w:cs="Calibri"/>
          <w:sz w:val="24"/>
          <w:szCs w:val="24"/>
        </w:rPr>
        <w:t xml:space="preserve"> </w:t>
      </w:r>
      <w:r w:rsidRPr="00F43C16">
        <w:rPr>
          <w:rFonts w:ascii="Calibri" w:hAnsi="Calibri" w:cs="Calibri"/>
          <w:sz w:val="24"/>
          <w:szCs w:val="24"/>
        </w:rPr>
        <w:t>change of speed in metres per second squared</w:t>
      </w:r>
      <w:r>
        <w:rPr>
          <w:rFonts w:ascii="Calibri" w:hAnsi="Calibri" w:cs="Calibri"/>
          <w:sz w:val="24"/>
          <w:szCs w:val="24"/>
        </w:rPr>
        <w:t xml:space="preserve"> </w:t>
      </w:r>
      <w:r w:rsidRPr="00F43C16">
        <w:rPr>
          <w:rFonts w:ascii="Calibri" w:hAnsi="Calibri" w:cs="Calibri"/>
          <w:sz w:val="24"/>
          <w:szCs w:val="24"/>
        </w:rPr>
        <w:t>(m/s</w:t>
      </w:r>
      <w:r w:rsidRPr="00F43C16">
        <w:rPr>
          <w:rFonts w:ascii="Calibri" w:hAnsi="Calibri" w:cs="Calibri"/>
          <w:sz w:val="16"/>
          <w:szCs w:val="16"/>
        </w:rPr>
        <w:t>2</w:t>
      </w:r>
      <w:r>
        <w:rPr>
          <w:rFonts w:ascii="Calibri" w:hAnsi="Calibri" w:cs="Calibri"/>
          <w:sz w:val="24"/>
          <w:szCs w:val="24"/>
        </w:rPr>
        <w:t>);</w:t>
      </w:r>
    </w:p>
    <w:p w:rsidR="00641F68" w:rsidRDefault="00641F68" w:rsidP="00641F68">
      <w:pPr>
        <w:autoSpaceDE w:val="0"/>
        <w:autoSpaceDN w:val="0"/>
        <w:adjustRightInd w:val="0"/>
        <w:rPr>
          <w:rFonts w:cs="Calibri"/>
          <w:sz w:val="24"/>
          <w:szCs w:val="24"/>
        </w:rPr>
      </w:pPr>
    </w:p>
    <w:p w:rsidR="00641F68" w:rsidRPr="00F43C16" w:rsidRDefault="00641F68" w:rsidP="00641F68">
      <w:pPr>
        <w:autoSpaceDE w:val="0"/>
        <w:autoSpaceDN w:val="0"/>
        <w:adjustRightInd w:val="0"/>
        <w:rPr>
          <w:rFonts w:cstheme="minorHAnsi"/>
          <w:b/>
          <w:i/>
          <w:sz w:val="28"/>
          <w:szCs w:val="28"/>
        </w:rPr>
      </w:pPr>
      <w:r w:rsidRPr="00F43C16">
        <w:rPr>
          <w:rFonts w:cstheme="minorHAnsi"/>
          <w:b/>
          <w:i/>
          <w:sz w:val="28"/>
          <w:szCs w:val="28"/>
        </w:rPr>
        <w:t>Prescribed Practical P1:</w:t>
      </w:r>
    </w:p>
    <w:p w:rsidR="00641F68" w:rsidRPr="00F43C16" w:rsidRDefault="00641F68" w:rsidP="00641F68">
      <w:pPr>
        <w:pStyle w:val="ListParagraph"/>
        <w:autoSpaceDE w:val="0"/>
        <w:autoSpaceDN w:val="0"/>
        <w:adjustRightInd w:val="0"/>
        <w:spacing w:after="0" w:line="240" w:lineRule="auto"/>
        <w:rPr>
          <w:rFonts w:cstheme="minorHAnsi"/>
          <w:b/>
          <w:i/>
          <w:iCs/>
          <w:sz w:val="28"/>
          <w:szCs w:val="28"/>
        </w:rPr>
      </w:pPr>
      <w:r w:rsidRPr="00F43C16">
        <w:rPr>
          <w:rFonts w:cstheme="minorHAnsi"/>
          <w:b/>
          <w:i/>
          <w:iCs/>
          <w:sz w:val="28"/>
          <w:szCs w:val="28"/>
        </w:rPr>
        <w:t xml:space="preserve">use simple apparatus, including trolleys, ball-bearings, metre rules, </w:t>
      </w:r>
      <w:proofErr w:type="spellStart"/>
      <w:r w:rsidRPr="00F43C16">
        <w:rPr>
          <w:rFonts w:cstheme="minorHAnsi"/>
          <w:b/>
          <w:i/>
          <w:iCs/>
          <w:sz w:val="28"/>
          <w:szCs w:val="28"/>
        </w:rPr>
        <w:t>stopclocks</w:t>
      </w:r>
      <w:proofErr w:type="spellEnd"/>
      <w:r w:rsidRPr="00F43C16">
        <w:rPr>
          <w:rFonts w:cstheme="minorHAnsi"/>
          <w:b/>
          <w:i/>
          <w:iCs/>
          <w:sz w:val="28"/>
          <w:szCs w:val="28"/>
        </w:rPr>
        <w:t xml:space="preserve"> and ramps to investigate experimentally how the average speed of an object moving down a runway depends on the slope of the runway measured as the height of one end of the runway;</w:t>
      </w:r>
    </w:p>
    <w:p w:rsidR="00641F68" w:rsidRDefault="00641F68" w:rsidP="00641F68">
      <w:pPr>
        <w:autoSpaceDE w:val="0"/>
        <w:autoSpaceDN w:val="0"/>
        <w:adjustRightInd w:val="0"/>
        <w:rPr>
          <w:rFonts w:cs="Calibri"/>
          <w:sz w:val="24"/>
          <w:szCs w:val="24"/>
        </w:rPr>
      </w:pPr>
    </w:p>
    <w:p w:rsidR="00641F68"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F43C16">
        <w:rPr>
          <w:rFonts w:ascii="Calibri" w:hAnsi="Calibri" w:cs="Calibri"/>
          <w:sz w:val="24"/>
          <w:szCs w:val="24"/>
        </w:rPr>
        <w:t>investigate experimentally Newton’s first and</w:t>
      </w:r>
      <w:r>
        <w:rPr>
          <w:rFonts w:ascii="Calibri" w:hAnsi="Calibri" w:cs="Calibri"/>
          <w:sz w:val="24"/>
          <w:szCs w:val="24"/>
        </w:rPr>
        <w:t xml:space="preserve"> </w:t>
      </w:r>
      <w:r w:rsidRPr="00F43C16">
        <w:rPr>
          <w:rFonts w:ascii="Calibri" w:hAnsi="Calibri" w:cs="Calibri"/>
          <w:sz w:val="24"/>
          <w:szCs w:val="24"/>
        </w:rPr>
        <w:t>second laws, for example using an air track and data</w:t>
      </w:r>
      <w:r>
        <w:rPr>
          <w:rFonts w:ascii="Calibri" w:hAnsi="Calibri" w:cs="Calibri"/>
          <w:sz w:val="24"/>
          <w:szCs w:val="24"/>
        </w:rPr>
        <w:t xml:space="preserve"> </w:t>
      </w:r>
      <w:r w:rsidRPr="00F43C16">
        <w:rPr>
          <w:rFonts w:ascii="Calibri" w:hAnsi="Calibri" w:cs="Calibri"/>
          <w:sz w:val="24"/>
          <w:szCs w:val="24"/>
        </w:rPr>
        <w:t>logger, or a computer simulation, to study the effect</w:t>
      </w:r>
      <w:r>
        <w:rPr>
          <w:rFonts w:ascii="Calibri" w:hAnsi="Calibri" w:cs="Calibri"/>
          <w:sz w:val="24"/>
          <w:szCs w:val="24"/>
        </w:rPr>
        <w:t xml:space="preserve"> </w:t>
      </w:r>
      <w:r w:rsidRPr="00F43C16">
        <w:rPr>
          <w:rFonts w:ascii="Calibri" w:hAnsi="Calibri" w:cs="Calibri"/>
          <w:sz w:val="24"/>
          <w:szCs w:val="24"/>
        </w:rPr>
        <w:t>of balanced and unbalanced forces on an object, and</w:t>
      </w:r>
      <w:r>
        <w:rPr>
          <w:rFonts w:ascii="Calibri" w:hAnsi="Calibri" w:cs="Calibri"/>
          <w:sz w:val="24"/>
          <w:szCs w:val="24"/>
        </w:rPr>
        <w:t xml:space="preserve"> </w:t>
      </w:r>
      <w:r w:rsidRPr="00F43C16">
        <w:rPr>
          <w:rFonts w:ascii="Calibri" w:hAnsi="Calibri" w:cs="Calibri"/>
          <w:sz w:val="24"/>
          <w:szCs w:val="24"/>
        </w:rPr>
        <w:t>through mathematical modelling derive the</w:t>
      </w:r>
      <w:r>
        <w:rPr>
          <w:rFonts w:ascii="Calibri" w:hAnsi="Calibri" w:cs="Calibri"/>
          <w:sz w:val="24"/>
          <w:szCs w:val="24"/>
        </w:rPr>
        <w:t xml:space="preserve"> </w:t>
      </w:r>
      <w:r w:rsidRPr="00F43C16">
        <w:rPr>
          <w:rFonts w:ascii="Calibri" w:hAnsi="Calibri" w:cs="Calibri"/>
          <w:sz w:val="24"/>
          <w:szCs w:val="24"/>
        </w:rPr>
        <w:t>relationship between resultant force, mass and</w:t>
      </w:r>
      <w:r>
        <w:rPr>
          <w:rFonts w:ascii="Calibri" w:hAnsi="Calibri" w:cs="Calibri"/>
          <w:sz w:val="24"/>
          <w:szCs w:val="24"/>
        </w:rPr>
        <w:t xml:space="preserve"> </w:t>
      </w:r>
      <w:r w:rsidRPr="00F43C16">
        <w:rPr>
          <w:rFonts w:ascii="Calibri" w:hAnsi="Calibri" w:cs="Calibri"/>
          <w:sz w:val="24"/>
          <w:szCs w:val="24"/>
        </w:rPr>
        <w:t>acceleration.</w:t>
      </w:r>
    </w:p>
    <w:p w:rsidR="00641F68" w:rsidRPr="00F43C16" w:rsidRDefault="00641F68" w:rsidP="00641F68">
      <w:pPr>
        <w:pStyle w:val="ListParagraph"/>
        <w:rPr>
          <w:rFonts w:ascii="Calibri" w:hAnsi="Calibri" w:cs="Calibri"/>
          <w:sz w:val="24"/>
          <w:szCs w:val="24"/>
        </w:rPr>
      </w:pPr>
    </w:p>
    <w:p w:rsidR="00641F68" w:rsidRPr="00F43C16" w:rsidRDefault="00641F68" w:rsidP="00641F68">
      <w:pPr>
        <w:autoSpaceDE w:val="0"/>
        <w:autoSpaceDN w:val="0"/>
        <w:adjustRightInd w:val="0"/>
        <w:rPr>
          <w:rFonts w:cstheme="minorHAnsi"/>
          <w:b/>
          <w:i/>
          <w:iCs/>
          <w:sz w:val="28"/>
          <w:szCs w:val="28"/>
        </w:rPr>
      </w:pPr>
      <w:r w:rsidRPr="00F43C16">
        <w:rPr>
          <w:rFonts w:cstheme="minorHAnsi"/>
          <w:b/>
          <w:i/>
          <w:iCs/>
          <w:sz w:val="28"/>
          <w:szCs w:val="28"/>
        </w:rPr>
        <w:t>Prescribed Practical P2:</w:t>
      </w:r>
    </w:p>
    <w:p w:rsidR="00641F68" w:rsidRDefault="00641F68" w:rsidP="00641F68">
      <w:pPr>
        <w:autoSpaceDE w:val="0"/>
        <w:autoSpaceDN w:val="0"/>
        <w:adjustRightInd w:val="0"/>
        <w:ind w:left="720"/>
        <w:rPr>
          <w:rFonts w:ascii="Calibri-Italic" w:hAnsi="Calibri-Italic" w:cs="Calibri-Italic"/>
          <w:b/>
          <w:i/>
          <w:iCs/>
          <w:sz w:val="28"/>
          <w:szCs w:val="28"/>
        </w:rPr>
      </w:pPr>
      <w:r w:rsidRPr="00F43C16">
        <w:rPr>
          <w:rFonts w:cstheme="minorHAnsi"/>
          <w:b/>
          <w:i/>
          <w:iCs/>
          <w:sz w:val="28"/>
          <w:szCs w:val="28"/>
        </w:rPr>
        <w:t>investigate experimentally the extension of a spring and how it is related to the applied force, and recall that the extension of a spring is directly proportional to the force applied, provided that the limit of proportionality is not exceeded.</w:t>
      </w:r>
    </w:p>
    <w:p w:rsidR="00641F68" w:rsidRDefault="00641F68" w:rsidP="00641F68">
      <w:pPr>
        <w:autoSpaceDE w:val="0"/>
        <w:autoSpaceDN w:val="0"/>
        <w:adjustRightInd w:val="0"/>
        <w:rPr>
          <w:rFonts w:ascii="Calibri-Italic" w:hAnsi="Calibri-Italic" w:cs="Calibri-Italic"/>
          <w:b/>
          <w:i/>
          <w:iCs/>
          <w:sz w:val="28"/>
          <w:szCs w:val="28"/>
        </w:rPr>
      </w:pPr>
    </w:p>
    <w:p w:rsidR="00641F68" w:rsidRPr="00F43C16" w:rsidRDefault="00641F68" w:rsidP="00641F68">
      <w:pPr>
        <w:autoSpaceDE w:val="0"/>
        <w:autoSpaceDN w:val="0"/>
        <w:adjustRightInd w:val="0"/>
        <w:rPr>
          <w:rFonts w:cstheme="minorHAnsi"/>
          <w:b/>
          <w:i/>
          <w:iCs/>
          <w:sz w:val="28"/>
          <w:szCs w:val="28"/>
        </w:rPr>
      </w:pPr>
      <w:r w:rsidRPr="00F43C16">
        <w:rPr>
          <w:rFonts w:cstheme="minorHAnsi"/>
          <w:b/>
          <w:i/>
          <w:iCs/>
          <w:sz w:val="28"/>
          <w:szCs w:val="28"/>
        </w:rPr>
        <w:t>Prescribed Practical P3:</w:t>
      </w:r>
    </w:p>
    <w:p w:rsidR="00641F68" w:rsidRPr="00F43C16" w:rsidRDefault="00641F68" w:rsidP="00641F68">
      <w:pPr>
        <w:autoSpaceDE w:val="0"/>
        <w:autoSpaceDN w:val="0"/>
        <w:adjustRightInd w:val="0"/>
        <w:ind w:left="720"/>
        <w:rPr>
          <w:rFonts w:cstheme="minorHAnsi"/>
          <w:b/>
          <w:i/>
          <w:iCs/>
          <w:sz w:val="28"/>
          <w:szCs w:val="28"/>
        </w:rPr>
      </w:pPr>
      <w:r w:rsidRPr="00F43C16">
        <w:rPr>
          <w:rFonts w:cstheme="minorHAnsi"/>
          <w:b/>
          <w:i/>
          <w:iCs/>
          <w:sz w:val="28"/>
          <w:szCs w:val="28"/>
        </w:rPr>
        <w:t>plan and carry out experiments to verify the Principle of Moments using a suspended metre rule and attached weights or a pivoted beam and square weights.</w:t>
      </w:r>
    </w:p>
    <w:p w:rsidR="00641F68" w:rsidRDefault="00641F68" w:rsidP="00641F68">
      <w:pPr>
        <w:autoSpaceDE w:val="0"/>
        <w:autoSpaceDN w:val="0"/>
        <w:adjustRightInd w:val="0"/>
        <w:rPr>
          <w:rFonts w:ascii="Calibri-Italic" w:hAnsi="Calibri-Italic" w:cs="Calibri-Italic"/>
          <w:b/>
          <w:i/>
          <w:iCs/>
          <w:sz w:val="28"/>
          <w:szCs w:val="28"/>
        </w:rPr>
      </w:pPr>
    </w:p>
    <w:p w:rsidR="00641F68"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use the Principle of Moments to carry out a practical</w:t>
      </w:r>
      <w:r>
        <w:rPr>
          <w:rFonts w:ascii="Calibri" w:hAnsi="Calibri" w:cs="Calibri"/>
          <w:sz w:val="24"/>
          <w:szCs w:val="24"/>
        </w:rPr>
        <w:t xml:space="preserve"> </w:t>
      </w:r>
      <w:r w:rsidRPr="00434665">
        <w:rPr>
          <w:rFonts w:ascii="Calibri" w:hAnsi="Calibri" w:cs="Calibri"/>
          <w:sz w:val="24"/>
          <w:szCs w:val="24"/>
        </w:rPr>
        <w:t>task to find the weight of an object;</w:t>
      </w:r>
    </w:p>
    <w:p w:rsidR="00641F68"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investigate that the centre of gravity of an object is</w:t>
      </w:r>
      <w:r>
        <w:rPr>
          <w:rFonts w:ascii="Calibri" w:hAnsi="Calibri" w:cs="Calibri"/>
          <w:sz w:val="24"/>
          <w:szCs w:val="24"/>
        </w:rPr>
        <w:t xml:space="preserve"> </w:t>
      </w:r>
      <w:r w:rsidRPr="00434665">
        <w:rPr>
          <w:rFonts w:ascii="Calibri" w:hAnsi="Calibri" w:cs="Calibri"/>
          <w:sz w:val="24"/>
          <w:szCs w:val="24"/>
        </w:rPr>
        <w:t>the point where all of the weight of the object can be</w:t>
      </w:r>
      <w:r>
        <w:rPr>
          <w:rFonts w:ascii="Calibri" w:hAnsi="Calibri" w:cs="Calibri"/>
          <w:sz w:val="24"/>
          <w:szCs w:val="24"/>
        </w:rPr>
        <w:t xml:space="preserve"> </w:t>
      </w:r>
      <w:r w:rsidRPr="00434665">
        <w:rPr>
          <w:rFonts w:ascii="Calibri" w:hAnsi="Calibri" w:cs="Calibri"/>
          <w:sz w:val="24"/>
          <w:szCs w:val="24"/>
        </w:rPr>
        <w:t>considered as acting;</w:t>
      </w:r>
    </w:p>
    <w:p w:rsidR="00641F68"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carry out practical work to investigate</w:t>
      </w:r>
      <w:r>
        <w:rPr>
          <w:rFonts w:ascii="Calibri" w:hAnsi="Calibri" w:cs="Calibri"/>
          <w:sz w:val="24"/>
          <w:szCs w:val="24"/>
        </w:rPr>
        <w:t xml:space="preserve"> </w:t>
      </w:r>
      <w:r w:rsidRPr="00434665">
        <w:rPr>
          <w:rFonts w:ascii="Calibri" w:hAnsi="Calibri" w:cs="Calibri"/>
          <w:sz w:val="24"/>
          <w:szCs w:val="24"/>
        </w:rPr>
        <w:t>experimentally the relationship between the mass</w:t>
      </w:r>
      <w:r>
        <w:rPr>
          <w:rFonts w:ascii="Calibri" w:hAnsi="Calibri" w:cs="Calibri"/>
          <w:sz w:val="24"/>
          <w:szCs w:val="24"/>
        </w:rPr>
        <w:t xml:space="preserve"> </w:t>
      </w:r>
      <w:r w:rsidRPr="00434665">
        <w:rPr>
          <w:rFonts w:ascii="Calibri" w:hAnsi="Calibri" w:cs="Calibri"/>
          <w:sz w:val="24"/>
          <w:szCs w:val="24"/>
        </w:rPr>
        <w:t>and volume of liquids and regular solids;</w:t>
      </w:r>
    </w:p>
    <w:p w:rsidR="00641F68" w:rsidRDefault="00641F68" w:rsidP="008A471F">
      <w:pPr>
        <w:pStyle w:val="ListParagraph"/>
        <w:numPr>
          <w:ilvl w:val="0"/>
          <w:numId w:val="16"/>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lastRenderedPageBreak/>
        <w:t>measure the density of an irregular solid (that sinks</w:t>
      </w:r>
      <w:r>
        <w:rPr>
          <w:rFonts w:ascii="Calibri" w:hAnsi="Calibri" w:cs="Calibri"/>
          <w:sz w:val="24"/>
          <w:szCs w:val="24"/>
        </w:rPr>
        <w:t xml:space="preserve"> </w:t>
      </w:r>
      <w:r w:rsidRPr="00434665">
        <w:rPr>
          <w:rFonts w:ascii="Calibri" w:hAnsi="Calibri" w:cs="Calibri"/>
          <w:sz w:val="24"/>
          <w:szCs w:val="24"/>
        </w:rPr>
        <w:t>in water), and use the displacement method to</w:t>
      </w:r>
      <w:r>
        <w:rPr>
          <w:rFonts w:ascii="Calibri" w:hAnsi="Calibri" w:cs="Calibri"/>
          <w:sz w:val="24"/>
          <w:szCs w:val="24"/>
        </w:rPr>
        <w:t xml:space="preserve"> </w:t>
      </w:r>
      <w:r w:rsidRPr="00434665">
        <w:rPr>
          <w:rFonts w:ascii="Calibri" w:hAnsi="Calibri" w:cs="Calibri"/>
          <w:sz w:val="24"/>
          <w:szCs w:val="24"/>
        </w:rPr>
        <w:t>measure the volume using either a measuring</w:t>
      </w:r>
      <w:r>
        <w:rPr>
          <w:rFonts w:ascii="Calibri" w:hAnsi="Calibri" w:cs="Calibri"/>
          <w:sz w:val="24"/>
          <w:szCs w:val="24"/>
        </w:rPr>
        <w:t xml:space="preserve"> </w:t>
      </w:r>
      <w:r w:rsidRPr="00434665">
        <w:rPr>
          <w:rFonts w:ascii="Calibri" w:hAnsi="Calibri" w:cs="Calibri"/>
          <w:sz w:val="24"/>
          <w:szCs w:val="24"/>
        </w:rPr>
        <w:t>cylinder or eureka can;</w:t>
      </w:r>
    </w:p>
    <w:p w:rsidR="00641F68" w:rsidRDefault="00641F68" w:rsidP="00641F68">
      <w:pPr>
        <w:autoSpaceDE w:val="0"/>
        <w:autoSpaceDN w:val="0"/>
        <w:adjustRightInd w:val="0"/>
        <w:rPr>
          <w:rFonts w:cs="Calibri"/>
          <w:sz w:val="24"/>
          <w:szCs w:val="24"/>
        </w:rPr>
      </w:pPr>
    </w:p>
    <w:p w:rsidR="00641F68" w:rsidRPr="00434665" w:rsidRDefault="00641F68" w:rsidP="00641F68">
      <w:pPr>
        <w:autoSpaceDE w:val="0"/>
        <w:autoSpaceDN w:val="0"/>
        <w:adjustRightInd w:val="0"/>
        <w:rPr>
          <w:rFonts w:cstheme="minorHAnsi"/>
          <w:b/>
          <w:i/>
          <w:iCs/>
          <w:sz w:val="28"/>
          <w:szCs w:val="28"/>
        </w:rPr>
      </w:pPr>
      <w:r w:rsidRPr="00434665">
        <w:rPr>
          <w:rFonts w:cstheme="minorHAnsi"/>
          <w:b/>
          <w:i/>
          <w:iCs/>
          <w:sz w:val="28"/>
          <w:szCs w:val="28"/>
        </w:rPr>
        <w:t>Prescribed Practical P4:</w:t>
      </w:r>
    </w:p>
    <w:p w:rsidR="00641F68" w:rsidRDefault="00641F68" w:rsidP="00641F68">
      <w:pPr>
        <w:autoSpaceDE w:val="0"/>
        <w:autoSpaceDN w:val="0"/>
        <w:adjustRightInd w:val="0"/>
        <w:ind w:left="720"/>
        <w:rPr>
          <w:rFonts w:cstheme="minorHAnsi"/>
          <w:b/>
          <w:i/>
          <w:sz w:val="28"/>
          <w:szCs w:val="28"/>
        </w:rPr>
      </w:pPr>
      <w:r w:rsidRPr="00434665">
        <w:rPr>
          <w:rFonts w:cstheme="minorHAnsi"/>
          <w:b/>
          <w:i/>
          <w:iCs/>
          <w:sz w:val="28"/>
          <w:szCs w:val="28"/>
        </w:rPr>
        <w:t>plan and carry out experiments to measure personal power, either by measuring the time taken to climb a staircase or perform a number of step-ups to a platform</w:t>
      </w:r>
      <w:r w:rsidRPr="00434665">
        <w:rPr>
          <w:rFonts w:cstheme="minorHAnsi"/>
          <w:b/>
          <w:i/>
          <w:sz w:val="28"/>
          <w:szCs w:val="28"/>
        </w:rPr>
        <w:t>;</w:t>
      </w:r>
    </w:p>
    <w:p w:rsidR="00641F68" w:rsidRDefault="00641F68" w:rsidP="00641F68">
      <w:pPr>
        <w:autoSpaceDE w:val="0"/>
        <w:autoSpaceDN w:val="0"/>
        <w:adjustRightInd w:val="0"/>
        <w:rPr>
          <w:rFonts w:cstheme="minorHAnsi"/>
          <w:b/>
          <w:i/>
          <w:sz w:val="28"/>
          <w:szCs w:val="28"/>
        </w:rPr>
      </w:pPr>
    </w:p>
    <w:p w:rsidR="00641F68" w:rsidRPr="00434665" w:rsidRDefault="00641F68" w:rsidP="008A471F">
      <w:pPr>
        <w:pStyle w:val="ListParagraph"/>
        <w:numPr>
          <w:ilvl w:val="0"/>
          <w:numId w:val="18"/>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investigate how light is reflected by a plane mirror, and</w:t>
      </w:r>
      <w:r>
        <w:rPr>
          <w:rFonts w:ascii="Calibri" w:hAnsi="Calibri" w:cs="Calibri"/>
          <w:sz w:val="24"/>
          <w:szCs w:val="24"/>
        </w:rPr>
        <w:t xml:space="preserve"> </w:t>
      </w:r>
      <w:r w:rsidRPr="00434665">
        <w:rPr>
          <w:rFonts w:ascii="Calibri" w:hAnsi="Calibri" w:cs="Calibri"/>
          <w:sz w:val="24"/>
          <w:szCs w:val="24"/>
        </w:rPr>
        <w:t>recall that:</w:t>
      </w:r>
    </w:p>
    <w:p w:rsidR="00641F68" w:rsidRPr="00434665" w:rsidRDefault="00641F68" w:rsidP="008A471F">
      <w:pPr>
        <w:pStyle w:val="ListParagraph"/>
        <w:numPr>
          <w:ilvl w:val="0"/>
          <w:numId w:val="19"/>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angles of incidence and reflection are measured</w:t>
      </w:r>
      <w:r>
        <w:rPr>
          <w:rFonts w:ascii="Calibri" w:hAnsi="Calibri" w:cs="Calibri"/>
          <w:sz w:val="24"/>
          <w:szCs w:val="24"/>
        </w:rPr>
        <w:t xml:space="preserve"> </w:t>
      </w:r>
      <w:r w:rsidRPr="00434665">
        <w:rPr>
          <w:rFonts w:ascii="Calibri" w:hAnsi="Calibri" w:cs="Calibri"/>
          <w:sz w:val="24"/>
          <w:szCs w:val="24"/>
        </w:rPr>
        <w:t>from a line at right angles to the mirror known as</w:t>
      </w:r>
      <w:r>
        <w:rPr>
          <w:rFonts w:ascii="Calibri" w:hAnsi="Calibri" w:cs="Calibri"/>
          <w:sz w:val="24"/>
          <w:szCs w:val="24"/>
        </w:rPr>
        <w:t xml:space="preserve"> </w:t>
      </w:r>
      <w:r w:rsidRPr="00434665">
        <w:rPr>
          <w:rFonts w:ascii="Calibri" w:hAnsi="Calibri" w:cs="Calibri"/>
          <w:sz w:val="24"/>
          <w:szCs w:val="24"/>
        </w:rPr>
        <w:t>the normal; and</w:t>
      </w:r>
    </w:p>
    <w:p w:rsidR="00641F68" w:rsidRDefault="00641F68" w:rsidP="008A471F">
      <w:pPr>
        <w:pStyle w:val="ListParagraph"/>
        <w:numPr>
          <w:ilvl w:val="0"/>
          <w:numId w:val="19"/>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the angle of incidence equals the angle of reflection,</w:t>
      </w:r>
      <w:r>
        <w:rPr>
          <w:rFonts w:ascii="Calibri" w:hAnsi="Calibri" w:cs="Calibri"/>
          <w:sz w:val="24"/>
          <w:szCs w:val="24"/>
        </w:rPr>
        <w:t xml:space="preserve"> </w:t>
      </w:r>
      <w:r w:rsidRPr="00434665">
        <w:rPr>
          <w:rFonts w:ascii="Calibri" w:hAnsi="Calibri" w:cs="Calibri"/>
          <w:sz w:val="24"/>
          <w:szCs w:val="24"/>
        </w:rPr>
        <w:t>and apply this rule in practical situations;</w:t>
      </w:r>
    </w:p>
    <w:p w:rsidR="00641F68" w:rsidRPr="00434665" w:rsidRDefault="00641F68" w:rsidP="008A471F">
      <w:pPr>
        <w:pStyle w:val="ListParagraph"/>
        <w:numPr>
          <w:ilvl w:val="0"/>
          <w:numId w:val="18"/>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investigate the properties of an image seen in a plane mirror through ray tracing and use the properties to solve simple problems;</w:t>
      </w:r>
    </w:p>
    <w:p w:rsidR="00641F68" w:rsidRDefault="00641F68" w:rsidP="008A471F">
      <w:pPr>
        <w:pStyle w:val="ListParagraph"/>
        <w:numPr>
          <w:ilvl w:val="0"/>
          <w:numId w:val="18"/>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observe the refraction of light as it passes from air</w:t>
      </w:r>
      <w:r>
        <w:rPr>
          <w:rFonts w:ascii="Calibri" w:hAnsi="Calibri" w:cs="Calibri"/>
          <w:sz w:val="24"/>
          <w:szCs w:val="24"/>
        </w:rPr>
        <w:t xml:space="preserve"> </w:t>
      </w:r>
      <w:r w:rsidRPr="00434665">
        <w:rPr>
          <w:rFonts w:ascii="Calibri" w:hAnsi="Calibri" w:cs="Calibri"/>
          <w:sz w:val="24"/>
          <w:szCs w:val="24"/>
        </w:rPr>
        <w:t>into glass and air into water and vice versa;</w:t>
      </w:r>
    </w:p>
    <w:p w:rsidR="00641F68" w:rsidRDefault="00641F68" w:rsidP="00641F68">
      <w:pPr>
        <w:autoSpaceDE w:val="0"/>
        <w:autoSpaceDN w:val="0"/>
        <w:adjustRightInd w:val="0"/>
        <w:rPr>
          <w:rFonts w:cs="Calibri"/>
          <w:sz w:val="24"/>
          <w:szCs w:val="24"/>
        </w:rPr>
      </w:pPr>
    </w:p>
    <w:p w:rsidR="00641F68" w:rsidRPr="00434665" w:rsidRDefault="00641F68" w:rsidP="00641F68">
      <w:pPr>
        <w:autoSpaceDE w:val="0"/>
        <w:autoSpaceDN w:val="0"/>
        <w:adjustRightInd w:val="0"/>
        <w:rPr>
          <w:rFonts w:cstheme="minorHAnsi"/>
          <w:b/>
          <w:i/>
          <w:iCs/>
          <w:sz w:val="28"/>
          <w:szCs w:val="28"/>
        </w:rPr>
      </w:pPr>
      <w:r w:rsidRPr="00434665">
        <w:rPr>
          <w:rFonts w:cstheme="minorHAnsi"/>
          <w:b/>
          <w:i/>
          <w:iCs/>
          <w:sz w:val="28"/>
          <w:szCs w:val="28"/>
        </w:rPr>
        <w:t>Prescribed Practical P5:</w:t>
      </w:r>
    </w:p>
    <w:p w:rsidR="00641F68" w:rsidRDefault="00641F68" w:rsidP="00641F68">
      <w:pPr>
        <w:autoSpaceDE w:val="0"/>
        <w:autoSpaceDN w:val="0"/>
        <w:adjustRightInd w:val="0"/>
        <w:ind w:left="720"/>
        <w:rPr>
          <w:rFonts w:cstheme="minorHAnsi"/>
          <w:b/>
          <w:i/>
          <w:sz w:val="28"/>
          <w:szCs w:val="28"/>
        </w:rPr>
      </w:pPr>
      <w:r w:rsidRPr="00434665">
        <w:rPr>
          <w:rFonts w:cstheme="minorHAnsi"/>
          <w:b/>
          <w:i/>
          <w:iCs/>
          <w:sz w:val="28"/>
          <w:szCs w:val="28"/>
        </w:rPr>
        <w:t>use ray tracing to measure the angles of incidence and refraction when light is refracted by a glass block, demonstrate knowledge that the angles of incidence and refraction are measured from a line at right angles to the normal and use the measurements taken to plot a graph of angle of incidence against angle of refraction to show that they are related but not proportional</w:t>
      </w:r>
      <w:r w:rsidRPr="00434665">
        <w:rPr>
          <w:rFonts w:cstheme="minorHAnsi"/>
          <w:b/>
          <w:i/>
          <w:sz w:val="28"/>
          <w:szCs w:val="28"/>
        </w:rPr>
        <w:t>;</w:t>
      </w:r>
    </w:p>
    <w:p w:rsidR="00641F68" w:rsidRDefault="00641F68" w:rsidP="00641F68">
      <w:pPr>
        <w:autoSpaceDE w:val="0"/>
        <w:autoSpaceDN w:val="0"/>
        <w:adjustRightInd w:val="0"/>
        <w:rPr>
          <w:rFonts w:cstheme="minorHAnsi"/>
          <w:b/>
          <w:i/>
          <w:sz w:val="28"/>
          <w:szCs w:val="28"/>
        </w:rPr>
      </w:pPr>
    </w:p>
    <w:p w:rsidR="00641F68" w:rsidRPr="00434665" w:rsidRDefault="00641F68" w:rsidP="008A471F">
      <w:pPr>
        <w:pStyle w:val="ListParagraph"/>
        <w:numPr>
          <w:ilvl w:val="0"/>
          <w:numId w:val="20"/>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investigate how prisms disperse white light and recall</w:t>
      </w:r>
      <w:r>
        <w:rPr>
          <w:rFonts w:ascii="Calibri" w:hAnsi="Calibri" w:cs="Calibri"/>
          <w:sz w:val="24"/>
          <w:szCs w:val="24"/>
        </w:rPr>
        <w:t xml:space="preserve"> </w:t>
      </w:r>
      <w:r w:rsidRPr="00434665">
        <w:rPr>
          <w:rFonts w:ascii="Calibri" w:hAnsi="Calibri" w:cs="Calibri"/>
          <w:sz w:val="24"/>
          <w:szCs w:val="24"/>
        </w:rPr>
        <w:t>that:</w:t>
      </w:r>
    </w:p>
    <w:p w:rsidR="00641F68" w:rsidRPr="00434665" w:rsidRDefault="00641F68" w:rsidP="008A471F">
      <w:pPr>
        <w:pStyle w:val="ListParagraph"/>
        <w:numPr>
          <w:ilvl w:val="0"/>
          <w:numId w:val="21"/>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a spectrum can be produced because different</w:t>
      </w:r>
      <w:r>
        <w:rPr>
          <w:rFonts w:ascii="Calibri" w:hAnsi="Calibri" w:cs="Calibri"/>
          <w:sz w:val="24"/>
          <w:szCs w:val="24"/>
        </w:rPr>
        <w:t xml:space="preserve"> </w:t>
      </w:r>
      <w:r w:rsidRPr="00434665">
        <w:rPr>
          <w:rFonts w:ascii="Calibri" w:hAnsi="Calibri" w:cs="Calibri"/>
          <w:sz w:val="24"/>
          <w:szCs w:val="24"/>
        </w:rPr>
        <w:t>colours of light travel at different speeds in the</w:t>
      </w:r>
      <w:r>
        <w:rPr>
          <w:rFonts w:ascii="Calibri" w:hAnsi="Calibri" w:cs="Calibri"/>
          <w:sz w:val="24"/>
          <w:szCs w:val="24"/>
        </w:rPr>
        <w:t xml:space="preserve"> </w:t>
      </w:r>
      <w:r w:rsidRPr="00434665">
        <w:rPr>
          <w:rFonts w:ascii="Calibri" w:hAnsi="Calibri" w:cs="Calibri"/>
          <w:sz w:val="24"/>
          <w:szCs w:val="24"/>
        </w:rPr>
        <w:t>glass;</w:t>
      </w:r>
    </w:p>
    <w:p w:rsidR="00641F68" w:rsidRPr="00434665" w:rsidRDefault="00641F68" w:rsidP="008A471F">
      <w:pPr>
        <w:pStyle w:val="ListParagraph"/>
        <w:numPr>
          <w:ilvl w:val="0"/>
          <w:numId w:val="21"/>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the greater the amount of refraction, the greater</w:t>
      </w:r>
      <w:r>
        <w:rPr>
          <w:rFonts w:ascii="Calibri" w:hAnsi="Calibri" w:cs="Calibri"/>
          <w:sz w:val="24"/>
          <w:szCs w:val="24"/>
        </w:rPr>
        <w:t xml:space="preserve"> </w:t>
      </w:r>
      <w:r w:rsidRPr="00434665">
        <w:rPr>
          <w:rFonts w:ascii="Calibri" w:hAnsi="Calibri" w:cs="Calibri"/>
          <w:sz w:val="24"/>
          <w:szCs w:val="24"/>
        </w:rPr>
        <w:t>the change of speed; and</w:t>
      </w:r>
    </w:p>
    <w:p w:rsidR="00641F68" w:rsidRDefault="00641F68" w:rsidP="008A471F">
      <w:pPr>
        <w:pStyle w:val="ListParagraph"/>
        <w:numPr>
          <w:ilvl w:val="0"/>
          <w:numId w:val="21"/>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since red is refracted the least, it is slowed the least,</w:t>
      </w:r>
      <w:r>
        <w:rPr>
          <w:rFonts w:ascii="Calibri" w:hAnsi="Calibri" w:cs="Calibri"/>
          <w:sz w:val="24"/>
          <w:szCs w:val="24"/>
        </w:rPr>
        <w:t xml:space="preserve"> </w:t>
      </w:r>
      <w:r w:rsidRPr="00434665">
        <w:rPr>
          <w:rFonts w:ascii="Calibri" w:hAnsi="Calibri" w:cs="Calibri"/>
          <w:sz w:val="24"/>
          <w:szCs w:val="24"/>
        </w:rPr>
        <w:t>and violet is refracted the most because it has been</w:t>
      </w:r>
      <w:r>
        <w:rPr>
          <w:rFonts w:ascii="Calibri" w:hAnsi="Calibri" w:cs="Calibri"/>
          <w:sz w:val="24"/>
          <w:szCs w:val="24"/>
        </w:rPr>
        <w:t xml:space="preserve"> </w:t>
      </w:r>
      <w:r w:rsidRPr="00434665">
        <w:rPr>
          <w:rFonts w:ascii="Calibri" w:hAnsi="Calibri" w:cs="Calibri"/>
          <w:sz w:val="24"/>
          <w:szCs w:val="24"/>
        </w:rPr>
        <w:t>slowed the most;</w:t>
      </w:r>
    </w:p>
    <w:p w:rsidR="00641F68" w:rsidRDefault="00641F68" w:rsidP="008A471F">
      <w:pPr>
        <w:pStyle w:val="ListParagraph"/>
        <w:numPr>
          <w:ilvl w:val="0"/>
          <w:numId w:val="20"/>
        </w:numPr>
        <w:autoSpaceDE w:val="0"/>
        <w:autoSpaceDN w:val="0"/>
        <w:adjustRightInd w:val="0"/>
        <w:spacing w:after="0" w:line="240" w:lineRule="auto"/>
        <w:rPr>
          <w:rFonts w:ascii="Calibri" w:hAnsi="Calibri" w:cs="Calibri"/>
          <w:sz w:val="24"/>
          <w:szCs w:val="24"/>
        </w:rPr>
      </w:pPr>
      <w:r w:rsidRPr="00434665">
        <w:rPr>
          <w:rFonts w:ascii="Calibri" w:hAnsi="Calibri" w:cs="Calibri"/>
          <w:sz w:val="24"/>
          <w:szCs w:val="24"/>
        </w:rPr>
        <w:t>carry out and describe an experiment that uses a</w:t>
      </w:r>
      <w:r>
        <w:rPr>
          <w:rFonts w:ascii="Calibri" w:hAnsi="Calibri" w:cs="Calibri"/>
          <w:sz w:val="24"/>
          <w:szCs w:val="24"/>
        </w:rPr>
        <w:t xml:space="preserve"> </w:t>
      </w:r>
      <w:r w:rsidRPr="00434665">
        <w:rPr>
          <w:rFonts w:ascii="Calibri" w:hAnsi="Calibri" w:cs="Calibri"/>
          <w:sz w:val="24"/>
          <w:szCs w:val="24"/>
        </w:rPr>
        <w:t>distant object to measure the focal length of a</w:t>
      </w:r>
      <w:r>
        <w:rPr>
          <w:rFonts w:ascii="Calibri" w:hAnsi="Calibri" w:cs="Calibri"/>
          <w:sz w:val="24"/>
          <w:szCs w:val="24"/>
        </w:rPr>
        <w:t xml:space="preserve"> </w:t>
      </w:r>
      <w:r w:rsidRPr="00434665">
        <w:rPr>
          <w:rFonts w:ascii="Calibri" w:hAnsi="Calibri" w:cs="Calibri"/>
          <w:sz w:val="24"/>
          <w:szCs w:val="24"/>
        </w:rPr>
        <w:t>converging lens;</w:t>
      </w:r>
    </w:p>
    <w:p w:rsidR="00641F68" w:rsidRPr="00CD7D6F" w:rsidRDefault="00641F68" w:rsidP="00641F68">
      <w:pPr>
        <w:rPr>
          <w:sz w:val="24"/>
          <w:szCs w:val="24"/>
        </w:rPr>
      </w:pPr>
      <w:r w:rsidRPr="00CD7D6F">
        <w:rPr>
          <w:sz w:val="24"/>
          <w:szCs w:val="24"/>
        </w:rPr>
        <w:t>It will also include:</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Factors to be considered to make a test fair;</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Types of variable- independent, dependent, controlled;</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Analysis of trends and patterns in graphs/tables of results;</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Possible explanations for any trend/pattern discovered;</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Anomalous results-identification of these and determination of reasons why they are anomalous;</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 xml:space="preserve">Using data from a table to calculate increase/decrease in variables measured, either as a % or simply a numerical value e.g. </w:t>
      </w:r>
      <w:proofErr w:type="gramStart"/>
      <w:r w:rsidRPr="00CD7D6F">
        <w:rPr>
          <w:sz w:val="24"/>
          <w:szCs w:val="24"/>
        </w:rPr>
        <w:t>increase</w:t>
      </w:r>
      <w:proofErr w:type="gramEnd"/>
      <w:r w:rsidRPr="00CD7D6F">
        <w:rPr>
          <w:sz w:val="24"/>
          <w:szCs w:val="24"/>
        </w:rPr>
        <w:t xml:space="preserve"> in heart rate over a period of time;</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lastRenderedPageBreak/>
        <w:t>Complete graphs/tables from data provided;</w:t>
      </w:r>
    </w:p>
    <w:p w:rsidR="00641F68" w:rsidRPr="00CD7D6F" w:rsidRDefault="00641F68" w:rsidP="008A471F">
      <w:pPr>
        <w:pStyle w:val="ListParagraph"/>
        <w:numPr>
          <w:ilvl w:val="0"/>
          <w:numId w:val="11"/>
        </w:numPr>
        <w:spacing w:after="200" w:line="276" w:lineRule="auto"/>
        <w:rPr>
          <w:sz w:val="24"/>
          <w:szCs w:val="24"/>
        </w:rPr>
      </w:pPr>
      <w:r w:rsidRPr="00CD7D6F">
        <w:rPr>
          <w:sz w:val="24"/>
          <w:szCs w:val="24"/>
        </w:rPr>
        <w:t>Possible ways to improve an investigation;</w:t>
      </w:r>
    </w:p>
    <w:p w:rsidR="00641F68" w:rsidRDefault="00641F68" w:rsidP="00641F68">
      <w:pPr>
        <w:rPr>
          <w:sz w:val="24"/>
          <w:szCs w:val="24"/>
        </w:rPr>
      </w:pPr>
      <w:r w:rsidRPr="00CD7D6F">
        <w:rPr>
          <w:sz w:val="24"/>
          <w:szCs w:val="24"/>
        </w:rPr>
        <w:t>Risk Assessment-possible dangers and how these could be reduced</w:t>
      </w:r>
    </w:p>
    <w:p w:rsidR="009875D7" w:rsidRDefault="009875D7" w:rsidP="00641F68">
      <w:pPr>
        <w:rPr>
          <w:sz w:val="24"/>
          <w:szCs w:val="24"/>
        </w:rPr>
      </w:pPr>
    </w:p>
    <w:p w:rsidR="009875D7" w:rsidRDefault="009875D7" w:rsidP="00641F68">
      <w:pPr>
        <w:rPr>
          <w:sz w:val="24"/>
          <w:szCs w:val="24"/>
        </w:rPr>
      </w:pPr>
    </w:p>
    <w:p w:rsidR="009875D7" w:rsidRDefault="009875D7" w:rsidP="00641F68">
      <w:pPr>
        <w:rPr>
          <w:sz w:val="24"/>
          <w:szCs w:val="24"/>
        </w:rPr>
      </w:pPr>
    </w:p>
    <w:p w:rsidR="009875D7" w:rsidRPr="008C6FAB" w:rsidRDefault="009875D7" w:rsidP="009875D7">
      <w:pPr>
        <w:jc w:val="center"/>
        <w:rPr>
          <w:b/>
          <w:sz w:val="40"/>
          <w:szCs w:val="28"/>
        </w:rPr>
      </w:pPr>
      <w:r w:rsidRPr="008C6FAB">
        <w:rPr>
          <w:b/>
          <w:sz w:val="40"/>
          <w:szCs w:val="28"/>
        </w:rPr>
        <w:t>Year 12 Single Award Science Revision List- December 2019</w:t>
      </w:r>
    </w:p>
    <w:p w:rsidR="009875D7" w:rsidRPr="00CA1902" w:rsidRDefault="009875D7" w:rsidP="009875D7">
      <w:pPr>
        <w:rPr>
          <w:sz w:val="24"/>
          <w:szCs w:val="24"/>
        </w:rPr>
      </w:pPr>
      <w:r w:rsidRPr="00CA1902">
        <w:rPr>
          <w:sz w:val="24"/>
          <w:szCs w:val="24"/>
        </w:rPr>
        <w:t>It will include:</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Factors to be considered to make a fair test</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Types of variable- independent, dependent, controlled</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Analysis of trends and patterns in graphs/tables of results</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Possible explanations for any trend/pattern discovered</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 xml:space="preserve">Anomalous results-identification of these and </w:t>
      </w:r>
      <w:r>
        <w:rPr>
          <w:sz w:val="24"/>
          <w:szCs w:val="24"/>
        </w:rPr>
        <w:t xml:space="preserve">reasons </w:t>
      </w:r>
      <w:r w:rsidRPr="00CA1902">
        <w:rPr>
          <w:sz w:val="24"/>
          <w:szCs w:val="24"/>
        </w:rPr>
        <w:t>why they are anomalous</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Using data from table to calculate increase/decrease in v</w:t>
      </w:r>
      <w:r>
        <w:rPr>
          <w:sz w:val="24"/>
          <w:szCs w:val="24"/>
        </w:rPr>
        <w:t>ariables measured, either as a percentage or</w:t>
      </w:r>
      <w:r w:rsidRPr="00CA1902">
        <w:rPr>
          <w:sz w:val="24"/>
          <w:szCs w:val="24"/>
        </w:rPr>
        <w:t xml:space="preserve"> a numerical value e.g. increase in h</w:t>
      </w:r>
      <w:r>
        <w:rPr>
          <w:sz w:val="24"/>
          <w:szCs w:val="24"/>
        </w:rPr>
        <w:t>eart rate over a period of time;</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Complete g</w:t>
      </w:r>
      <w:r>
        <w:rPr>
          <w:sz w:val="24"/>
          <w:szCs w:val="24"/>
        </w:rPr>
        <w:t>raphs/tables from data provided;</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Possible ways to improve an investigation</w:t>
      </w:r>
      <w:r>
        <w:rPr>
          <w:sz w:val="24"/>
          <w:szCs w:val="24"/>
        </w:rPr>
        <w:t>;</w:t>
      </w:r>
    </w:p>
    <w:p w:rsidR="009875D7" w:rsidRPr="00CA1902" w:rsidRDefault="009875D7" w:rsidP="008A471F">
      <w:pPr>
        <w:pStyle w:val="ListParagraph"/>
        <w:numPr>
          <w:ilvl w:val="0"/>
          <w:numId w:val="11"/>
        </w:numPr>
        <w:spacing w:after="200" w:line="276" w:lineRule="auto"/>
        <w:rPr>
          <w:sz w:val="24"/>
          <w:szCs w:val="24"/>
        </w:rPr>
      </w:pPr>
      <w:r w:rsidRPr="00CA1902">
        <w:rPr>
          <w:sz w:val="24"/>
          <w:szCs w:val="24"/>
        </w:rPr>
        <w:t>Risk Assessment-possible dangers and how these could be reduced.</w:t>
      </w:r>
    </w:p>
    <w:p w:rsidR="009875D7" w:rsidRDefault="009875D7" w:rsidP="009875D7">
      <w:pPr>
        <w:jc w:val="center"/>
        <w:rPr>
          <w:rFonts w:eastAsia="Calibri-Italic" w:cs="Calibri-Italic"/>
          <w:b/>
          <w:iCs/>
          <w:sz w:val="28"/>
          <w:szCs w:val="28"/>
        </w:rPr>
      </w:pPr>
      <w:r>
        <w:rPr>
          <w:rFonts w:eastAsia="Calibri-Italic" w:cs="Calibri-Italic"/>
          <w:b/>
          <w:iCs/>
          <w:sz w:val="28"/>
          <w:szCs w:val="28"/>
        </w:rPr>
        <w:t>Unit 1: Biology</w:t>
      </w:r>
    </w:p>
    <w:p w:rsidR="009875D7" w:rsidRPr="00D91043" w:rsidRDefault="009875D7" w:rsidP="009875D7">
      <w:pPr>
        <w:rPr>
          <w:b/>
          <w:sz w:val="28"/>
          <w:szCs w:val="28"/>
        </w:rPr>
      </w:pPr>
      <w:r w:rsidRPr="00D91043">
        <w:rPr>
          <w:rFonts w:eastAsia="Calibri-Italic" w:cs="Calibri-Italic"/>
          <w:b/>
          <w:iCs/>
          <w:sz w:val="28"/>
          <w:szCs w:val="28"/>
        </w:rPr>
        <w:t>Prescribed Practical B1</w:t>
      </w:r>
      <w:r>
        <w:rPr>
          <w:rFonts w:eastAsia="Calibri-Italic" w:cs="Calibri-Italic"/>
          <w:b/>
          <w:iCs/>
          <w:sz w:val="28"/>
          <w:szCs w:val="28"/>
        </w:rPr>
        <w:t>:</w:t>
      </w:r>
    </w:p>
    <w:p w:rsidR="009875D7" w:rsidRDefault="009875D7" w:rsidP="008A471F">
      <w:pPr>
        <w:pStyle w:val="ListParagraph"/>
        <w:numPr>
          <w:ilvl w:val="0"/>
          <w:numId w:val="22"/>
        </w:numPr>
        <w:autoSpaceDE w:val="0"/>
        <w:autoSpaceDN w:val="0"/>
        <w:adjustRightInd w:val="0"/>
        <w:spacing w:after="0" w:line="240" w:lineRule="auto"/>
        <w:rPr>
          <w:rFonts w:eastAsia="Calibri-Italic" w:cs="Calibri-Italic"/>
          <w:b/>
          <w:iCs/>
          <w:sz w:val="24"/>
          <w:szCs w:val="24"/>
        </w:rPr>
      </w:pPr>
      <w:r w:rsidRPr="00D91043">
        <w:rPr>
          <w:rFonts w:eastAsia="Calibri-Italic" w:cs="Calibri-Italic"/>
          <w:b/>
          <w:iCs/>
          <w:sz w:val="24"/>
          <w:szCs w:val="24"/>
        </w:rPr>
        <w:t xml:space="preserve">make a temporary slide and use a light microscope to examine and identify the structures of a typical plant and animal cell; </w:t>
      </w:r>
    </w:p>
    <w:p w:rsidR="009875D7" w:rsidRPr="00BF35EB" w:rsidRDefault="009875D7" w:rsidP="008A471F">
      <w:pPr>
        <w:pStyle w:val="ListParagraph"/>
        <w:numPr>
          <w:ilvl w:val="0"/>
          <w:numId w:val="22"/>
        </w:numPr>
        <w:autoSpaceDE w:val="0"/>
        <w:autoSpaceDN w:val="0"/>
        <w:adjustRightInd w:val="0"/>
        <w:spacing w:after="0" w:line="240" w:lineRule="auto"/>
        <w:rPr>
          <w:rFonts w:eastAsia="Calibri-Italic" w:cs="Calibri-Italic"/>
          <w:b/>
          <w:iCs/>
          <w:sz w:val="24"/>
          <w:szCs w:val="24"/>
        </w:rPr>
      </w:pPr>
    </w:p>
    <w:p w:rsidR="009875D7" w:rsidRPr="00D91043" w:rsidRDefault="009875D7" w:rsidP="009875D7">
      <w:pPr>
        <w:rPr>
          <w:b/>
          <w:sz w:val="28"/>
          <w:szCs w:val="28"/>
        </w:rPr>
      </w:pPr>
      <w:r>
        <w:rPr>
          <w:rFonts w:eastAsia="Calibri-Italic" w:cs="Calibri-Italic"/>
          <w:b/>
          <w:iCs/>
          <w:sz w:val="28"/>
          <w:szCs w:val="28"/>
        </w:rPr>
        <w:t>Prescribed Practical B2:</w:t>
      </w:r>
    </w:p>
    <w:p w:rsidR="009875D7" w:rsidRPr="00D91043" w:rsidRDefault="009875D7" w:rsidP="008A471F">
      <w:pPr>
        <w:pStyle w:val="ListParagraph"/>
        <w:numPr>
          <w:ilvl w:val="0"/>
          <w:numId w:val="22"/>
        </w:numPr>
        <w:autoSpaceDE w:val="0"/>
        <w:autoSpaceDN w:val="0"/>
        <w:adjustRightInd w:val="0"/>
        <w:spacing w:after="0" w:line="240" w:lineRule="auto"/>
        <w:rPr>
          <w:rFonts w:eastAsia="Calibri-Italic" w:cs="Calibri-Italic"/>
          <w:b/>
          <w:iCs/>
          <w:sz w:val="24"/>
          <w:szCs w:val="24"/>
        </w:rPr>
      </w:pPr>
      <w:r w:rsidRPr="00D91043">
        <w:rPr>
          <w:rFonts w:eastAsia="Calibri-Italic" w:cs="Calibri-Italic"/>
          <w:b/>
          <w:iCs/>
          <w:sz w:val="24"/>
          <w:szCs w:val="24"/>
        </w:rPr>
        <w:t>investigate the energy content of food by burning food s</w:t>
      </w:r>
      <w:r>
        <w:rPr>
          <w:rFonts w:eastAsia="Calibri-Italic" w:cs="Calibri-Italic"/>
          <w:b/>
          <w:iCs/>
          <w:sz w:val="24"/>
          <w:szCs w:val="24"/>
        </w:rPr>
        <w:t>amples</w:t>
      </w:r>
      <w:r w:rsidRPr="00D91043">
        <w:rPr>
          <w:rFonts w:eastAsia="Calibri-Italic" w:cs="Calibri"/>
          <w:b/>
          <w:sz w:val="24"/>
          <w:szCs w:val="24"/>
        </w:rPr>
        <w:t>;</w:t>
      </w:r>
    </w:p>
    <w:p w:rsidR="009875D7" w:rsidRDefault="009875D7" w:rsidP="009875D7">
      <w:pPr>
        <w:autoSpaceDE w:val="0"/>
        <w:autoSpaceDN w:val="0"/>
        <w:adjustRightInd w:val="0"/>
        <w:rPr>
          <w:rFonts w:eastAsia="Calibri-Italic" w:cs="Calibri-Italic"/>
          <w:b/>
          <w:iCs/>
          <w:sz w:val="24"/>
          <w:szCs w:val="24"/>
        </w:rPr>
      </w:pPr>
    </w:p>
    <w:p w:rsidR="009875D7" w:rsidRPr="00D91043" w:rsidRDefault="009875D7" w:rsidP="008A471F">
      <w:pPr>
        <w:pStyle w:val="ListParagraph"/>
        <w:numPr>
          <w:ilvl w:val="0"/>
          <w:numId w:val="22"/>
        </w:numPr>
        <w:autoSpaceDE w:val="0"/>
        <w:autoSpaceDN w:val="0"/>
        <w:adjustRightInd w:val="0"/>
        <w:spacing w:after="0" w:line="240" w:lineRule="auto"/>
        <w:rPr>
          <w:rFonts w:ascii="Calibri" w:hAnsi="Calibri" w:cs="Calibri"/>
          <w:sz w:val="24"/>
          <w:szCs w:val="24"/>
        </w:rPr>
      </w:pPr>
      <w:r w:rsidRPr="00D91043">
        <w:rPr>
          <w:rFonts w:ascii="Calibri" w:hAnsi="Calibri" w:cs="Calibri"/>
          <w:sz w:val="24"/>
          <w:szCs w:val="24"/>
        </w:rPr>
        <w:t>carry out practical work to investigate food samples</w:t>
      </w:r>
      <w:r>
        <w:rPr>
          <w:rFonts w:ascii="Calibri" w:hAnsi="Calibri" w:cs="Calibri"/>
          <w:sz w:val="24"/>
          <w:szCs w:val="24"/>
        </w:rPr>
        <w:t xml:space="preserve"> </w:t>
      </w:r>
      <w:r w:rsidRPr="00D91043">
        <w:rPr>
          <w:rFonts w:ascii="Calibri" w:hAnsi="Calibri" w:cs="Calibri"/>
          <w:sz w:val="24"/>
          <w:szCs w:val="24"/>
        </w:rPr>
        <w:t>using food tests, including:</w:t>
      </w:r>
    </w:p>
    <w:p w:rsidR="009875D7" w:rsidRDefault="009875D7" w:rsidP="008A471F">
      <w:pPr>
        <w:pStyle w:val="ListParagraph"/>
        <w:numPr>
          <w:ilvl w:val="0"/>
          <w:numId w:val="23"/>
        </w:numPr>
        <w:autoSpaceDE w:val="0"/>
        <w:autoSpaceDN w:val="0"/>
        <w:adjustRightInd w:val="0"/>
        <w:spacing w:after="0" w:line="240" w:lineRule="auto"/>
        <w:rPr>
          <w:rFonts w:ascii="Calibri" w:hAnsi="Calibri" w:cs="Calibri"/>
          <w:sz w:val="24"/>
          <w:szCs w:val="24"/>
        </w:rPr>
      </w:pPr>
      <w:r w:rsidRPr="00D91043">
        <w:rPr>
          <w:rFonts w:ascii="Calibri" w:hAnsi="Calibri" w:cs="Calibri"/>
          <w:sz w:val="24"/>
          <w:szCs w:val="24"/>
        </w:rPr>
        <w:t>reducing sugar (Benedict’s);</w:t>
      </w:r>
    </w:p>
    <w:p w:rsidR="009875D7" w:rsidRDefault="009875D7" w:rsidP="008A471F">
      <w:pPr>
        <w:pStyle w:val="ListParagraph"/>
        <w:numPr>
          <w:ilvl w:val="0"/>
          <w:numId w:val="23"/>
        </w:numPr>
        <w:autoSpaceDE w:val="0"/>
        <w:autoSpaceDN w:val="0"/>
        <w:adjustRightInd w:val="0"/>
        <w:spacing w:after="0" w:line="240" w:lineRule="auto"/>
        <w:rPr>
          <w:rFonts w:ascii="Calibri" w:hAnsi="Calibri" w:cs="Calibri"/>
          <w:sz w:val="24"/>
          <w:szCs w:val="24"/>
        </w:rPr>
      </w:pPr>
      <w:r w:rsidRPr="00D91043">
        <w:rPr>
          <w:rFonts w:ascii="Calibri" w:hAnsi="Calibri" w:cs="Calibri"/>
          <w:sz w:val="24"/>
          <w:szCs w:val="24"/>
        </w:rPr>
        <w:t>starch (iodine solution);</w:t>
      </w:r>
    </w:p>
    <w:p w:rsidR="009875D7" w:rsidRDefault="009875D7" w:rsidP="008A471F">
      <w:pPr>
        <w:pStyle w:val="ListParagraph"/>
        <w:numPr>
          <w:ilvl w:val="0"/>
          <w:numId w:val="23"/>
        </w:numPr>
        <w:autoSpaceDE w:val="0"/>
        <w:autoSpaceDN w:val="0"/>
        <w:adjustRightInd w:val="0"/>
        <w:spacing w:after="0" w:line="240" w:lineRule="auto"/>
        <w:rPr>
          <w:rFonts w:ascii="Calibri" w:hAnsi="Calibri" w:cs="Calibri"/>
          <w:sz w:val="24"/>
          <w:szCs w:val="24"/>
        </w:rPr>
      </w:pPr>
      <w:r w:rsidRPr="00D91043">
        <w:rPr>
          <w:rFonts w:ascii="Calibri" w:hAnsi="Calibri" w:cs="Calibri"/>
          <w:sz w:val="24"/>
          <w:szCs w:val="24"/>
        </w:rPr>
        <w:t>amino acid/protein (Biuret); and</w:t>
      </w:r>
    </w:p>
    <w:p w:rsidR="009875D7" w:rsidRDefault="009875D7" w:rsidP="008A471F">
      <w:pPr>
        <w:pStyle w:val="ListParagraph"/>
        <w:numPr>
          <w:ilvl w:val="0"/>
          <w:numId w:val="23"/>
        </w:numPr>
        <w:autoSpaceDE w:val="0"/>
        <w:autoSpaceDN w:val="0"/>
        <w:adjustRightInd w:val="0"/>
        <w:spacing w:after="0" w:line="240" w:lineRule="auto"/>
        <w:rPr>
          <w:rFonts w:ascii="Calibri" w:hAnsi="Calibri" w:cs="Calibri"/>
          <w:sz w:val="24"/>
          <w:szCs w:val="24"/>
        </w:rPr>
      </w:pPr>
      <w:r w:rsidRPr="00D91043">
        <w:rPr>
          <w:rFonts w:ascii="Calibri" w:hAnsi="Calibri" w:cs="Calibri"/>
          <w:sz w:val="24"/>
          <w:szCs w:val="24"/>
        </w:rPr>
        <w:t>fats (ethanol);</w:t>
      </w:r>
    </w:p>
    <w:p w:rsidR="009875D7" w:rsidRPr="00D91043" w:rsidRDefault="009875D7" w:rsidP="009875D7">
      <w:pPr>
        <w:pStyle w:val="ListParagraph"/>
        <w:autoSpaceDE w:val="0"/>
        <w:autoSpaceDN w:val="0"/>
        <w:adjustRightInd w:val="0"/>
        <w:spacing w:after="0" w:line="240" w:lineRule="auto"/>
        <w:rPr>
          <w:rFonts w:ascii="Calibri" w:hAnsi="Calibri" w:cs="Calibri"/>
          <w:sz w:val="24"/>
          <w:szCs w:val="24"/>
        </w:rPr>
      </w:pPr>
    </w:p>
    <w:p w:rsidR="009875D7" w:rsidRPr="00B66BFD" w:rsidRDefault="009875D7" w:rsidP="008A471F">
      <w:pPr>
        <w:pStyle w:val="ListParagraph"/>
        <w:numPr>
          <w:ilvl w:val="0"/>
          <w:numId w:val="24"/>
        </w:numPr>
        <w:autoSpaceDE w:val="0"/>
        <w:autoSpaceDN w:val="0"/>
        <w:adjustRightInd w:val="0"/>
        <w:spacing w:after="0" w:line="240" w:lineRule="auto"/>
        <w:rPr>
          <w:rFonts w:eastAsia="Calibri-Italic" w:cs="Calibri-Italic"/>
          <w:b/>
          <w:iCs/>
          <w:sz w:val="24"/>
          <w:szCs w:val="24"/>
        </w:rPr>
      </w:pPr>
      <w:r w:rsidRPr="00D91043">
        <w:rPr>
          <w:rFonts w:ascii="Calibri" w:hAnsi="Calibri" w:cs="Calibri"/>
          <w:sz w:val="24"/>
          <w:szCs w:val="24"/>
        </w:rPr>
        <w:t>investigate the effects of exercise on the pulse rate</w:t>
      </w:r>
      <w:r>
        <w:rPr>
          <w:rFonts w:ascii="Calibri" w:hAnsi="Calibri" w:cs="Calibri"/>
          <w:sz w:val="24"/>
          <w:szCs w:val="24"/>
        </w:rPr>
        <w:t>;</w:t>
      </w:r>
    </w:p>
    <w:p w:rsidR="009875D7" w:rsidRPr="00B66BFD" w:rsidRDefault="009875D7" w:rsidP="008A471F">
      <w:pPr>
        <w:pStyle w:val="ListParagraph"/>
        <w:numPr>
          <w:ilvl w:val="0"/>
          <w:numId w:val="24"/>
        </w:numPr>
        <w:autoSpaceDE w:val="0"/>
        <w:autoSpaceDN w:val="0"/>
        <w:adjustRightInd w:val="0"/>
        <w:spacing w:after="0" w:line="240" w:lineRule="auto"/>
        <w:rPr>
          <w:rFonts w:eastAsia="Calibri-Italic" w:cs="Calibri-Italic"/>
          <w:b/>
          <w:iCs/>
          <w:sz w:val="24"/>
          <w:szCs w:val="24"/>
        </w:rPr>
      </w:pPr>
      <w:r w:rsidRPr="00B66BFD">
        <w:rPr>
          <w:rFonts w:ascii="Calibri" w:hAnsi="Calibri" w:cs="Calibri"/>
          <w:sz w:val="24"/>
          <w:szCs w:val="24"/>
        </w:rPr>
        <w:t>explain investigations of how light is needed for</w:t>
      </w:r>
      <w:r>
        <w:rPr>
          <w:rFonts w:ascii="Calibri" w:hAnsi="Calibri" w:cs="Calibri"/>
          <w:sz w:val="24"/>
          <w:szCs w:val="24"/>
        </w:rPr>
        <w:t xml:space="preserve"> </w:t>
      </w:r>
      <w:r w:rsidRPr="00B66BFD">
        <w:rPr>
          <w:rFonts w:ascii="Calibri" w:hAnsi="Calibri" w:cs="Calibri"/>
          <w:sz w:val="24"/>
          <w:szCs w:val="24"/>
        </w:rPr>
        <w:t>photosynthesis, including:</w:t>
      </w:r>
    </w:p>
    <w:p w:rsidR="009875D7" w:rsidRDefault="009875D7" w:rsidP="008A471F">
      <w:pPr>
        <w:pStyle w:val="ListParagraph"/>
        <w:numPr>
          <w:ilvl w:val="0"/>
          <w:numId w:val="25"/>
        </w:numPr>
        <w:autoSpaceDE w:val="0"/>
        <w:autoSpaceDN w:val="0"/>
        <w:adjustRightInd w:val="0"/>
        <w:spacing w:after="0" w:line="240" w:lineRule="auto"/>
        <w:rPr>
          <w:rFonts w:ascii="Calibri" w:hAnsi="Calibri" w:cs="Calibri"/>
          <w:sz w:val="24"/>
          <w:szCs w:val="24"/>
        </w:rPr>
      </w:pPr>
      <w:r w:rsidRPr="00B66BFD">
        <w:rPr>
          <w:rFonts w:ascii="Calibri" w:hAnsi="Calibri" w:cs="Calibri"/>
          <w:sz w:val="24"/>
          <w:szCs w:val="24"/>
        </w:rPr>
        <w:t xml:space="preserve">how and why a plant is </w:t>
      </w:r>
      <w:proofErr w:type="spellStart"/>
      <w:r w:rsidRPr="00B66BFD">
        <w:rPr>
          <w:rFonts w:ascii="Calibri" w:hAnsi="Calibri" w:cs="Calibri"/>
          <w:sz w:val="24"/>
          <w:szCs w:val="24"/>
        </w:rPr>
        <w:t>destarched</w:t>
      </w:r>
      <w:proofErr w:type="spellEnd"/>
      <w:r w:rsidRPr="00B66BFD">
        <w:rPr>
          <w:rFonts w:ascii="Calibri" w:hAnsi="Calibri" w:cs="Calibri"/>
          <w:sz w:val="24"/>
          <w:szCs w:val="24"/>
        </w:rPr>
        <w:t>;</w:t>
      </w:r>
    </w:p>
    <w:p w:rsidR="009875D7" w:rsidRDefault="009875D7" w:rsidP="008A471F">
      <w:pPr>
        <w:pStyle w:val="ListParagraph"/>
        <w:numPr>
          <w:ilvl w:val="0"/>
          <w:numId w:val="25"/>
        </w:numPr>
        <w:autoSpaceDE w:val="0"/>
        <w:autoSpaceDN w:val="0"/>
        <w:adjustRightInd w:val="0"/>
        <w:spacing w:after="0" w:line="240" w:lineRule="auto"/>
        <w:rPr>
          <w:rFonts w:ascii="Calibri" w:hAnsi="Calibri" w:cs="Calibri"/>
          <w:sz w:val="24"/>
          <w:szCs w:val="24"/>
        </w:rPr>
      </w:pPr>
      <w:r w:rsidRPr="00B66BFD">
        <w:rPr>
          <w:rFonts w:ascii="Calibri" w:hAnsi="Calibri" w:cs="Calibri"/>
          <w:sz w:val="24"/>
          <w:szCs w:val="24"/>
        </w:rPr>
        <w:t>testing a leaf for starch by boiling in water, boiling</w:t>
      </w:r>
      <w:r>
        <w:rPr>
          <w:rFonts w:ascii="Calibri" w:hAnsi="Calibri" w:cs="Calibri"/>
          <w:sz w:val="24"/>
          <w:szCs w:val="24"/>
        </w:rPr>
        <w:t xml:space="preserve"> </w:t>
      </w:r>
      <w:r w:rsidRPr="00B66BFD">
        <w:rPr>
          <w:rFonts w:ascii="Calibri" w:hAnsi="Calibri" w:cs="Calibri"/>
          <w:sz w:val="24"/>
          <w:szCs w:val="24"/>
        </w:rPr>
        <w:t>in ethanol, softening in water and testing with iodine solution; and</w:t>
      </w:r>
    </w:p>
    <w:p w:rsidR="009875D7" w:rsidRDefault="009875D7" w:rsidP="008A471F">
      <w:pPr>
        <w:pStyle w:val="ListParagraph"/>
        <w:numPr>
          <w:ilvl w:val="0"/>
          <w:numId w:val="25"/>
        </w:numPr>
        <w:autoSpaceDE w:val="0"/>
        <w:autoSpaceDN w:val="0"/>
        <w:adjustRightInd w:val="0"/>
        <w:spacing w:after="0" w:line="240" w:lineRule="auto"/>
        <w:rPr>
          <w:rFonts w:ascii="Calibri" w:hAnsi="Calibri" w:cs="Calibri"/>
          <w:sz w:val="24"/>
          <w:szCs w:val="24"/>
        </w:rPr>
      </w:pPr>
      <w:r w:rsidRPr="00B66BFD">
        <w:rPr>
          <w:rFonts w:ascii="Calibri" w:hAnsi="Calibri" w:cs="Calibri"/>
          <w:sz w:val="24"/>
          <w:szCs w:val="24"/>
        </w:rPr>
        <w:t>the production of oxygen;</w:t>
      </w:r>
    </w:p>
    <w:p w:rsidR="009875D7" w:rsidRDefault="009875D7" w:rsidP="009875D7">
      <w:pPr>
        <w:autoSpaceDE w:val="0"/>
        <w:autoSpaceDN w:val="0"/>
        <w:adjustRightInd w:val="0"/>
        <w:ind w:left="360"/>
        <w:rPr>
          <w:rFonts w:cs="Calibri"/>
          <w:sz w:val="24"/>
          <w:szCs w:val="24"/>
        </w:rPr>
      </w:pPr>
    </w:p>
    <w:p w:rsidR="009875D7" w:rsidRPr="00D91043" w:rsidRDefault="009875D7" w:rsidP="009875D7">
      <w:pPr>
        <w:rPr>
          <w:b/>
          <w:sz w:val="28"/>
          <w:szCs w:val="28"/>
        </w:rPr>
      </w:pPr>
      <w:r>
        <w:rPr>
          <w:rFonts w:eastAsia="Calibri-Italic" w:cs="Calibri-Italic"/>
          <w:b/>
          <w:iCs/>
          <w:sz w:val="28"/>
          <w:szCs w:val="28"/>
        </w:rPr>
        <w:t>Prescribed Practical B3:</w:t>
      </w:r>
    </w:p>
    <w:p w:rsidR="009875D7" w:rsidRPr="00BF35EB" w:rsidRDefault="009875D7" w:rsidP="008A471F">
      <w:pPr>
        <w:pStyle w:val="ListParagraph"/>
        <w:numPr>
          <w:ilvl w:val="0"/>
          <w:numId w:val="26"/>
        </w:numPr>
        <w:autoSpaceDE w:val="0"/>
        <w:autoSpaceDN w:val="0"/>
        <w:adjustRightInd w:val="0"/>
        <w:spacing w:after="0" w:line="240" w:lineRule="auto"/>
        <w:rPr>
          <w:rFonts w:eastAsia="Calibri-Italic" w:cs="Calibri-Italic"/>
          <w:b/>
          <w:iCs/>
          <w:sz w:val="24"/>
          <w:szCs w:val="24"/>
        </w:rPr>
      </w:pPr>
      <w:r w:rsidRPr="00B66BFD">
        <w:rPr>
          <w:rFonts w:eastAsia="Calibri-Italic" w:cs="Calibri-Italic"/>
          <w:b/>
          <w:iCs/>
          <w:sz w:val="24"/>
          <w:szCs w:val="24"/>
        </w:rPr>
        <w:lastRenderedPageBreak/>
        <w:t>investigate the need for light and chlorophyll in</w:t>
      </w:r>
      <w:r>
        <w:rPr>
          <w:rFonts w:eastAsia="Calibri-Italic" w:cs="Calibri-Italic"/>
          <w:b/>
          <w:iCs/>
          <w:sz w:val="24"/>
          <w:szCs w:val="24"/>
        </w:rPr>
        <w:t xml:space="preserve"> </w:t>
      </w:r>
      <w:r w:rsidRPr="00B66BFD">
        <w:rPr>
          <w:rFonts w:eastAsia="Calibri-Italic" w:cs="Calibri-Italic"/>
          <w:b/>
          <w:iCs/>
          <w:sz w:val="24"/>
          <w:szCs w:val="24"/>
        </w:rPr>
        <w:t>photosynthesis by testi</w:t>
      </w:r>
      <w:r>
        <w:rPr>
          <w:rFonts w:eastAsia="Calibri-Italic" w:cs="Calibri-Italic"/>
          <w:b/>
          <w:iCs/>
          <w:sz w:val="24"/>
          <w:szCs w:val="24"/>
        </w:rPr>
        <w:t>ng a leaf for starch</w:t>
      </w:r>
      <w:r w:rsidRPr="00B66BFD">
        <w:rPr>
          <w:rFonts w:eastAsia="Calibri-Italic" w:cs="Calibri"/>
          <w:b/>
          <w:sz w:val="24"/>
          <w:szCs w:val="24"/>
        </w:rPr>
        <w:t>;</w:t>
      </w:r>
    </w:p>
    <w:p w:rsidR="009875D7" w:rsidRPr="00BF35EB" w:rsidRDefault="009875D7" w:rsidP="009875D7">
      <w:pPr>
        <w:pStyle w:val="ListParagraph"/>
        <w:autoSpaceDE w:val="0"/>
        <w:autoSpaceDN w:val="0"/>
        <w:adjustRightInd w:val="0"/>
        <w:spacing w:after="0" w:line="240" w:lineRule="auto"/>
        <w:rPr>
          <w:rFonts w:eastAsia="Calibri-Italic" w:cs="Calibri-Italic"/>
          <w:b/>
          <w:iCs/>
          <w:sz w:val="24"/>
          <w:szCs w:val="24"/>
        </w:rPr>
      </w:pPr>
    </w:p>
    <w:p w:rsidR="009875D7" w:rsidRDefault="009875D7" w:rsidP="009875D7">
      <w:pPr>
        <w:autoSpaceDE w:val="0"/>
        <w:autoSpaceDN w:val="0"/>
        <w:adjustRightInd w:val="0"/>
        <w:jc w:val="center"/>
        <w:rPr>
          <w:rFonts w:eastAsia="Calibri-Italic" w:cs="Calibri-Italic"/>
          <w:b/>
          <w:iCs/>
          <w:sz w:val="28"/>
          <w:szCs w:val="28"/>
        </w:rPr>
      </w:pPr>
    </w:p>
    <w:p w:rsidR="008C6FAB" w:rsidRDefault="008C6FAB" w:rsidP="009875D7">
      <w:pPr>
        <w:autoSpaceDE w:val="0"/>
        <w:autoSpaceDN w:val="0"/>
        <w:adjustRightInd w:val="0"/>
        <w:jc w:val="center"/>
        <w:rPr>
          <w:rFonts w:eastAsia="Calibri-Italic" w:cs="Calibri-Italic"/>
          <w:b/>
          <w:iCs/>
          <w:sz w:val="28"/>
          <w:szCs w:val="28"/>
        </w:rPr>
      </w:pPr>
    </w:p>
    <w:p w:rsidR="008C6FAB" w:rsidRDefault="008C6FAB" w:rsidP="009875D7">
      <w:pPr>
        <w:autoSpaceDE w:val="0"/>
        <w:autoSpaceDN w:val="0"/>
        <w:adjustRightInd w:val="0"/>
        <w:jc w:val="center"/>
        <w:rPr>
          <w:rFonts w:eastAsia="Calibri-Italic" w:cs="Calibri-Italic"/>
          <w:b/>
          <w:iCs/>
          <w:sz w:val="28"/>
          <w:szCs w:val="28"/>
        </w:rPr>
      </w:pPr>
    </w:p>
    <w:p w:rsidR="009875D7" w:rsidRDefault="009875D7" w:rsidP="009875D7">
      <w:pPr>
        <w:autoSpaceDE w:val="0"/>
        <w:autoSpaceDN w:val="0"/>
        <w:adjustRightInd w:val="0"/>
        <w:jc w:val="center"/>
        <w:rPr>
          <w:rFonts w:eastAsia="Calibri-Italic" w:cs="Calibri-Italic"/>
          <w:b/>
          <w:iCs/>
          <w:sz w:val="28"/>
          <w:szCs w:val="28"/>
        </w:rPr>
      </w:pPr>
      <w:r w:rsidRPr="00B66BFD">
        <w:rPr>
          <w:rFonts w:eastAsia="Calibri-Italic" w:cs="Calibri-Italic"/>
          <w:b/>
          <w:iCs/>
          <w:sz w:val="28"/>
          <w:szCs w:val="28"/>
        </w:rPr>
        <w:t>Unit 2: Chemistry</w:t>
      </w:r>
    </w:p>
    <w:p w:rsidR="009875D7" w:rsidRDefault="009875D7" w:rsidP="009875D7">
      <w:pPr>
        <w:autoSpaceDE w:val="0"/>
        <w:autoSpaceDN w:val="0"/>
        <w:adjustRightInd w:val="0"/>
        <w:rPr>
          <w:rFonts w:eastAsia="Calibri-Italic" w:cs="Calibri-Italic"/>
          <w:b/>
          <w:iCs/>
          <w:sz w:val="28"/>
          <w:szCs w:val="28"/>
        </w:rPr>
      </w:pPr>
    </w:p>
    <w:p w:rsidR="009875D7" w:rsidRDefault="009875D7" w:rsidP="008A471F">
      <w:pPr>
        <w:pStyle w:val="ListParagraph"/>
        <w:numPr>
          <w:ilvl w:val="0"/>
          <w:numId w:val="26"/>
        </w:numPr>
        <w:autoSpaceDE w:val="0"/>
        <w:autoSpaceDN w:val="0"/>
        <w:adjustRightInd w:val="0"/>
        <w:spacing w:after="0" w:line="240" w:lineRule="auto"/>
        <w:rPr>
          <w:rFonts w:ascii="Calibri" w:hAnsi="Calibri" w:cs="Calibri"/>
          <w:sz w:val="24"/>
          <w:szCs w:val="24"/>
        </w:rPr>
      </w:pPr>
      <w:r w:rsidRPr="00B66BFD">
        <w:rPr>
          <w:rFonts w:ascii="Calibri" w:hAnsi="Calibri" w:cs="Calibri"/>
          <w:sz w:val="24"/>
          <w:szCs w:val="24"/>
        </w:rPr>
        <w:t>investigate how indicators can be obtained from</w:t>
      </w:r>
      <w:r>
        <w:rPr>
          <w:rFonts w:ascii="Calibri" w:hAnsi="Calibri" w:cs="Calibri"/>
          <w:sz w:val="24"/>
          <w:szCs w:val="24"/>
        </w:rPr>
        <w:t xml:space="preserve"> </w:t>
      </w:r>
      <w:r w:rsidRPr="00B66BFD">
        <w:rPr>
          <w:rFonts w:ascii="Calibri" w:hAnsi="Calibri" w:cs="Calibri"/>
          <w:sz w:val="24"/>
          <w:szCs w:val="24"/>
        </w:rPr>
        <w:t>natural dyes that can be extracted from plants, such</w:t>
      </w:r>
      <w:r>
        <w:rPr>
          <w:rFonts w:ascii="Calibri" w:hAnsi="Calibri" w:cs="Calibri"/>
          <w:sz w:val="24"/>
          <w:szCs w:val="24"/>
        </w:rPr>
        <w:t xml:space="preserve"> </w:t>
      </w:r>
      <w:r w:rsidRPr="00B66BFD">
        <w:rPr>
          <w:rFonts w:ascii="Calibri" w:hAnsi="Calibri" w:cs="Calibri"/>
          <w:sz w:val="24"/>
          <w:szCs w:val="24"/>
        </w:rPr>
        <w:t>as red cabbage or beetroot;</w:t>
      </w:r>
    </w:p>
    <w:p w:rsidR="009875D7" w:rsidRDefault="009875D7" w:rsidP="008A471F">
      <w:pPr>
        <w:pStyle w:val="ListParagraph"/>
        <w:numPr>
          <w:ilvl w:val="0"/>
          <w:numId w:val="26"/>
        </w:numPr>
        <w:autoSpaceDE w:val="0"/>
        <w:autoSpaceDN w:val="0"/>
        <w:adjustRightInd w:val="0"/>
        <w:spacing w:after="0" w:line="240" w:lineRule="auto"/>
        <w:rPr>
          <w:rFonts w:ascii="Calibri" w:hAnsi="Calibri" w:cs="Calibri"/>
          <w:sz w:val="24"/>
          <w:szCs w:val="24"/>
        </w:rPr>
      </w:pPr>
      <w:r w:rsidRPr="00B66BFD">
        <w:rPr>
          <w:rFonts w:ascii="Calibri" w:hAnsi="Calibri" w:cs="Calibri"/>
          <w:sz w:val="24"/>
          <w:szCs w:val="24"/>
        </w:rPr>
        <w:t>explore neutralisation in everyday contexts, for</w:t>
      </w:r>
      <w:r>
        <w:rPr>
          <w:rFonts w:ascii="Calibri" w:hAnsi="Calibri" w:cs="Calibri"/>
          <w:sz w:val="24"/>
          <w:szCs w:val="24"/>
        </w:rPr>
        <w:t xml:space="preserve"> </w:t>
      </w:r>
      <w:r w:rsidRPr="00B66BFD">
        <w:rPr>
          <w:rFonts w:ascii="Calibri" w:hAnsi="Calibri" w:cs="Calibri"/>
          <w:sz w:val="24"/>
          <w:szCs w:val="24"/>
        </w:rPr>
        <w:t>example treating indigestion and using toothpaste</w:t>
      </w:r>
      <w:r>
        <w:rPr>
          <w:rFonts w:ascii="Calibri" w:hAnsi="Calibri" w:cs="Calibri"/>
          <w:sz w:val="24"/>
          <w:szCs w:val="24"/>
        </w:rPr>
        <w:t>;</w:t>
      </w:r>
    </w:p>
    <w:p w:rsidR="009875D7" w:rsidRDefault="009875D7" w:rsidP="009875D7">
      <w:pPr>
        <w:autoSpaceDE w:val="0"/>
        <w:autoSpaceDN w:val="0"/>
        <w:adjustRightInd w:val="0"/>
        <w:rPr>
          <w:rFonts w:cs="Calibri"/>
          <w:sz w:val="24"/>
          <w:szCs w:val="24"/>
        </w:rPr>
      </w:pPr>
    </w:p>
    <w:p w:rsidR="009875D7" w:rsidRPr="00BF35EB" w:rsidRDefault="009875D7" w:rsidP="009875D7">
      <w:pPr>
        <w:autoSpaceDE w:val="0"/>
        <w:autoSpaceDN w:val="0"/>
        <w:adjustRightInd w:val="0"/>
        <w:rPr>
          <w:rFonts w:cs="Calibri"/>
          <w:b/>
          <w:sz w:val="28"/>
          <w:szCs w:val="28"/>
        </w:rPr>
      </w:pPr>
      <w:r w:rsidRPr="00BF35EB">
        <w:rPr>
          <w:rFonts w:eastAsia="Calibri-Italic" w:cs="Calibri-Italic"/>
          <w:b/>
          <w:iCs/>
          <w:sz w:val="28"/>
          <w:szCs w:val="28"/>
        </w:rPr>
        <w:t>Prescribed Practical C1</w:t>
      </w:r>
      <w:r w:rsidRPr="00BF35EB">
        <w:rPr>
          <w:rFonts w:eastAsia="Calibri-Italic" w:cs="Calibri"/>
          <w:b/>
          <w:sz w:val="28"/>
          <w:szCs w:val="28"/>
        </w:rPr>
        <w:t>:</w:t>
      </w:r>
    </w:p>
    <w:p w:rsidR="009875D7" w:rsidRDefault="009875D7" w:rsidP="008A471F">
      <w:pPr>
        <w:pStyle w:val="ListParagraph"/>
        <w:numPr>
          <w:ilvl w:val="0"/>
          <w:numId w:val="27"/>
        </w:numPr>
        <w:autoSpaceDE w:val="0"/>
        <w:autoSpaceDN w:val="0"/>
        <w:adjustRightInd w:val="0"/>
        <w:spacing w:after="0" w:line="240" w:lineRule="auto"/>
        <w:rPr>
          <w:rFonts w:eastAsia="Calibri-Italic" w:cs="Calibri-Italic"/>
          <w:b/>
          <w:iCs/>
          <w:sz w:val="24"/>
          <w:szCs w:val="24"/>
        </w:rPr>
      </w:pPr>
      <w:r w:rsidRPr="009B4C04">
        <w:rPr>
          <w:rFonts w:eastAsia="Calibri-Italic" w:cs="Calibri-Italic"/>
          <w:b/>
          <w:iCs/>
          <w:sz w:val="24"/>
          <w:szCs w:val="24"/>
        </w:rPr>
        <w:t xml:space="preserve">follow a neutralisation reaction by monitoring </w:t>
      </w:r>
      <w:proofErr w:type="spellStart"/>
      <w:r w:rsidRPr="009B4C04">
        <w:rPr>
          <w:rFonts w:eastAsia="Calibri-Italic" w:cs="Calibri-Italic"/>
          <w:b/>
          <w:iCs/>
          <w:sz w:val="24"/>
          <w:szCs w:val="24"/>
        </w:rPr>
        <w:t>pH</w:t>
      </w:r>
      <w:r>
        <w:rPr>
          <w:rFonts w:eastAsia="Calibri-Italic" w:cs="Calibri-Italic"/>
          <w:b/>
          <w:iCs/>
          <w:sz w:val="24"/>
          <w:szCs w:val="24"/>
        </w:rPr>
        <w:t>.</w:t>
      </w:r>
      <w:proofErr w:type="spellEnd"/>
    </w:p>
    <w:p w:rsidR="009875D7" w:rsidRDefault="009875D7" w:rsidP="009875D7">
      <w:pPr>
        <w:autoSpaceDE w:val="0"/>
        <w:autoSpaceDN w:val="0"/>
        <w:adjustRightInd w:val="0"/>
        <w:rPr>
          <w:rFonts w:eastAsia="Calibri-Italic" w:cs="Calibri-Italic"/>
          <w:b/>
          <w:iCs/>
          <w:sz w:val="24"/>
          <w:szCs w:val="24"/>
        </w:rPr>
      </w:pPr>
    </w:p>
    <w:p w:rsidR="009875D7" w:rsidRDefault="009875D7" w:rsidP="008A471F">
      <w:pPr>
        <w:pStyle w:val="ListParagraph"/>
        <w:numPr>
          <w:ilvl w:val="0"/>
          <w:numId w:val="27"/>
        </w:numPr>
        <w:autoSpaceDE w:val="0"/>
        <w:autoSpaceDN w:val="0"/>
        <w:adjustRightInd w:val="0"/>
        <w:spacing w:after="0" w:line="240" w:lineRule="auto"/>
        <w:rPr>
          <w:rFonts w:ascii="Calibri" w:hAnsi="Calibri" w:cs="Calibri"/>
          <w:sz w:val="24"/>
          <w:szCs w:val="24"/>
        </w:rPr>
      </w:pPr>
      <w:r w:rsidRPr="009B4C04">
        <w:rPr>
          <w:rFonts w:ascii="Calibri" w:hAnsi="Calibri" w:cs="Calibri"/>
          <w:sz w:val="24"/>
          <w:szCs w:val="24"/>
        </w:rPr>
        <w:t>investigate how mixtures can be separated using</w:t>
      </w:r>
      <w:r>
        <w:rPr>
          <w:rFonts w:ascii="Calibri" w:hAnsi="Calibri" w:cs="Calibri"/>
          <w:sz w:val="24"/>
          <w:szCs w:val="24"/>
        </w:rPr>
        <w:t xml:space="preserve"> </w:t>
      </w:r>
      <w:r w:rsidRPr="009B4C04">
        <w:rPr>
          <w:rFonts w:ascii="Calibri" w:hAnsi="Calibri" w:cs="Calibri"/>
          <w:sz w:val="24"/>
          <w:szCs w:val="24"/>
        </w:rPr>
        <w:t>filtration, crystallisation, paper chromatography and</w:t>
      </w:r>
      <w:r>
        <w:rPr>
          <w:rFonts w:ascii="Calibri" w:hAnsi="Calibri" w:cs="Calibri"/>
          <w:sz w:val="24"/>
          <w:szCs w:val="24"/>
        </w:rPr>
        <w:t xml:space="preserve"> </w:t>
      </w:r>
      <w:r w:rsidRPr="009B4C04">
        <w:rPr>
          <w:rFonts w:ascii="Calibri" w:hAnsi="Calibri" w:cs="Calibri"/>
          <w:sz w:val="24"/>
          <w:szCs w:val="24"/>
        </w:rPr>
        <w:t>simple distillation; and</w:t>
      </w:r>
    </w:p>
    <w:p w:rsidR="009875D7" w:rsidRPr="009B4C04" w:rsidRDefault="009875D7" w:rsidP="009875D7">
      <w:pPr>
        <w:pStyle w:val="ListParagraph"/>
        <w:rPr>
          <w:rFonts w:ascii="Calibri" w:hAnsi="Calibri" w:cs="Calibri"/>
          <w:sz w:val="24"/>
          <w:szCs w:val="24"/>
        </w:rPr>
      </w:pPr>
    </w:p>
    <w:p w:rsidR="009875D7" w:rsidRDefault="009875D7" w:rsidP="008A471F">
      <w:pPr>
        <w:pStyle w:val="ListParagraph"/>
        <w:numPr>
          <w:ilvl w:val="0"/>
          <w:numId w:val="27"/>
        </w:numPr>
        <w:autoSpaceDE w:val="0"/>
        <w:autoSpaceDN w:val="0"/>
        <w:adjustRightInd w:val="0"/>
        <w:spacing w:after="0" w:line="240" w:lineRule="auto"/>
        <w:rPr>
          <w:rFonts w:ascii="Calibri" w:hAnsi="Calibri" w:cs="Calibri"/>
          <w:sz w:val="24"/>
          <w:szCs w:val="24"/>
        </w:rPr>
      </w:pPr>
      <w:r w:rsidRPr="009B4C04">
        <w:rPr>
          <w:rFonts w:ascii="Calibri" w:hAnsi="Calibri" w:cs="Calibri"/>
          <w:sz w:val="24"/>
          <w:szCs w:val="24"/>
        </w:rPr>
        <w:t>describe paper chromatography as the separation of</w:t>
      </w:r>
      <w:r>
        <w:rPr>
          <w:rFonts w:ascii="Calibri" w:hAnsi="Calibri" w:cs="Calibri"/>
          <w:sz w:val="24"/>
          <w:szCs w:val="24"/>
        </w:rPr>
        <w:t xml:space="preserve"> </w:t>
      </w:r>
      <w:r w:rsidRPr="009B4C04">
        <w:rPr>
          <w:rFonts w:ascii="Calibri" w:hAnsi="Calibri" w:cs="Calibri"/>
          <w:sz w:val="24"/>
          <w:szCs w:val="24"/>
        </w:rPr>
        <w:t>mixtures of soluble substances by running a solvent</w:t>
      </w:r>
      <w:r>
        <w:rPr>
          <w:rFonts w:ascii="Calibri" w:hAnsi="Calibri" w:cs="Calibri"/>
          <w:sz w:val="24"/>
          <w:szCs w:val="24"/>
        </w:rPr>
        <w:t xml:space="preserve"> </w:t>
      </w:r>
      <w:r w:rsidRPr="009B4C04">
        <w:rPr>
          <w:rFonts w:ascii="Calibri" w:hAnsi="Calibri" w:cs="Calibri"/>
          <w:sz w:val="24"/>
          <w:szCs w:val="24"/>
        </w:rPr>
        <w:t>through the mixture on</w:t>
      </w:r>
      <w:r>
        <w:rPr>
          <w:rFonts w:ascii="Calibri" w:hAnsi="Calibri" w:cs="Calibri"/>
          <w:sz w:val="24"/>
          <w:szCs w:val="24"/>
        </w:rPr>
        <w:t xml:space="preserve"> </w:t>
      </w:r>
      <w:r w:rsidRPr="009B4C04">
        <w:rPr>
          <w:rFonts w:ascii="Calibri" w:hAnsi="Calibri" w:cs="Calibri"/>
          <w:sz w:val="24"/>
          <w:szCs w:val="24"/>
        </w:rPr>
        <w:t>the paper which</w:t>
      </w:r>
      <w:r>
        <w:rPr>
          <w:rFonts w:ascii="Calibri" w:hAnsi="Calibri" w:cs="Calibri"/>
          <w:sz w:val="24"/>
          <w:szCs w:val="24"/>
        </w:rPr>
        <w:t xml:space="preserve"> </w:t>
      </w:r>
      <w:r w:rsidRPr="009B4C04">
        <w:rPr>
          <w:rFonts w:ascii="Calibri" w:hAnsi="Calibri" w:cs="Calibri"/>
          <w:sz w:val="24"/>
          <w:szCs w:val="24"/>
        </w:rPr>
        <w:t>causes the substances to move at different rates over</w:t>
      </w:r>
      <w:r>
        <w:rPr>
          <w:rFonts w:ascii="Calibri" w:hAnsi="Calibri" w:cs="Calibri"/>
          <w:sz w:val="24"/>
          <w:szCs w:val="24"/>
        </w:rPr>
        <w:t xml:space="preserve"> the paper.</w:t>
      </w:r>
    </w:p>
    <w:p w:rsidR="009875D7" w:rsidRPr="009B4C04" w:rsidRDefault="009875D7" w:rsidP="009875D7">
      <w:pPr>
        <w:pStyle w:val="ListParagraph"/>
        <w:rPr>
          <w:rFonts w:ascii="Calibri" w:hAnsi="Calibri" w:cs="Calibri"/>
          <w:sz w:val="24"/>
          <w:szCs w:val="24"/>
        </w:rPr>
      </w:pPr>
    </w:p>
    <w:p w:rsidR="009875D7" w:rsidRPr="009B4C04" w:rsidRDefault="009875D7" w:rsidP="008A471F">
      <w:pPr>
        <w:pStyle w:val="ListParagraph"/>
        <w:numPr>
          <w:ilvl w:val="0"/>
          <w:numId w:val="27"/>
        </w:numPr>
        <w:autoSpaceDE w:val="0"/>
        <w:autoSpaceDN w:val="0"/>
        <w:adjustRightInd w:val="0"/>
        <w:spacing w:after="0" w:line="240" w:lineRule="auto"/>
        <w:rPr>
          <w:rFonts w:cs="Calibri"/>
          <w:sz w:val="24"/>
          <w:szCs w:val="24"/>
        </w:rPr>
      </w:pPr>
      <w:r w:rsidRPr="009B4C04">
        <w:rPr>
          <w:rFonts w:ascii="Calibri" w:hAnsi="Calibri" w:cs="Calibri"/>
          <w:sz w:val="24"/>
          <w:szCs w:val="24"/>
        </w:rPr>
        <w:t xml:space="preserve">interpret a paper chromatogram </w:t>
      </w:r>
      <w:r w:rsidRPr="009B4C04">
        <w:rPr>
          <w:rFonts w:cs="Calibri-Bold"/>
          <w:bCs/>
          <w:sz w:val="24"/>
          <w:szCs w:val="24"/>
        </w:rPr>
        <w:t>including measuring</w:t>
      </w:r>
      <w:r>
        <w:rPr>
          <w:rFonts w:cs="Calibri-Bold"/>
          <w:bCs/>
          <w:sz w:val="24"/>
          <w:szCs w:val="24"/>
        </w:rPr>
        <w:t xml:space="preserve"> </w:t>
      </w:r>
      <w:proofErr w:type="spellStart"/>
      <w:r w:rsidRPr="009B4C04">
        <w:rPr>
          <w:rFonts w:cs="Calibri-Bold"/>
          <w:bCs/>
          <w:sz w:val="24"/>
          <w:szCs w:val="24"/>
        </w:rPr>
        <w:t>Rf</w:t>
      </w:r>
      <w:proofErr w:type="spellEnd"/>
      <w:r w:rsidRPr="009B4C04">
        <w:rPr>
          <w:rFonts w:cs="Calibri-Bold"/>
          <w:bCs/>
          <w:sz w:val="24"/>
          <w:szCs w:val="24"/>
        </w:rPr>
        <w:t xml:space="preserve"> value using the solvent front and leading edge of</w:t>
      </w:r>
      <w:r>
        <w:rPr>
          <w:rFonts w:cs="Calibri-Bold"/>
          <w:bCs/>
          <w:sz w:val="24"/>
          <w:szCs w:val="24"/>
        </w:rPr>
        <w:t xml:space="preserve"> </w:t>
      </w:r>
      <w:r w:rsidRPr="009B4C04">
        <w:rPr>
          <w:rFonts w:cs="Calibri-Bold"/>
          <w:bCs/>
          <w:sz w:val="24"/>
          <w:szCs w:val="24"/>
        </w:rPr>
        <w:t>the spot;</w:t>
      </w:r>
    </w:p>
    <w:p w:rsidR="009875D7" w:rsidRPr="009B4C04" w:rsidRDefault="009875D7" w:rsidP="009875D7">
      <w:pPr>
        <w:pStyle w:val="ListParagraph"/>
        <w:rPr>
          <w:rFonts w:ascii="Calibri" w:hAnsi="Calibri" w:cs="Calibri"/>
          <w:sz w:val="24"/>
          <w:szCs w:val="24"/>
        </w:rPr>
      </w:pPr>
    </w:p>
    <w:p w:rsidR="009875D7" w:rsidRPr="00BB06D2" w:rsidRDefault="009875D7" w:rsidP="008A471F">
      <w:pPr>
        <w:pStyle w:val="ListParagraph"/>
        <w:numPr>
          <w:ilvl w:val="0"/>
          <w:numId w:val="27"/>
        </w:numPr>
        <w:autoSpaceDE w:val="0"/>
        <w:autoSpaceDN w:val="0"/>
        <w:adjustRightInd w:val="0"/>
        <w:spacing w:after="0" w:line="240" w:lineRule="auto"/>
        <w:rPr>
          <w:rFonts w:cs="Calibri"/>
          <w:sz w:val="24"/>
          <w:szCs w:val="24"/>
        </w:rPr>
      </w:pPr>
      <w:r w:rsidRPr="009B4C04">
        <w:rPr>
          <w:rFonts w:ascii="Calibri" w:hAnsi="Calibri" w:cs="Calibri"/>
          <w:sz w:val="24"/>
          <w:szCs w:val="24"/>
        </w:rPr>
        <w:t>analyse given data on mixtures to make judgements</w:t>
      </w:r>
      <w:r>
        <w:rPr>
          <w:rFonts w:ascii="Calibri" w:hAnsi="Calibri" w:cs="Calibri"/>
          <w:sz w:val="24"/>
          <w:szCs w:val="24"/>
        </w:rPr>
        <w:t xml:space="preserve"> </w:t>
      </w:r>
      <w:r w:rsidRPr="009B4C04">
        <w:rPr>
          <w:rFonts w:ascii="Calibri" w:hAnsi="Calibri" w:cs="Calibri"/>
          <w:sz w:val="24"/>
          <w:szCs w:val="24"/>
        </w:rPr>
        <w:t>on the most effective</w:t>
      </w:r>
      <w:r>
        <w:rPr>
          <w:rFonts w:ascii="Calibri" w:hAnsi="Calibri" w:cs="Calibri"/>
          <w:sz w:val="24"/>
          <w:szCs w:val="24"/>
        </w:rPr>
        <w:t xml:space="preserve"> methods of separation, and plan </w:t>
      </w:r>
      <w:r w:rsidRPr="009B4C04">
        <w:rPr>
          <w:rFonts w:ascii="Calibri" w:hAnsi="Calibri" w:cs="Calibri"/>
          <w:sz w:val="24"/>
          <w:szCs w:val="24"/>
        </w:rPr>
        <w:t>experiments to carry out this separation;</w:t>
      </w:r>
    </w:p>
    <w:p w:rsidR="009875D7" w:rsidRPr="00BB06D2" w:rsidRDefault="009875D7" w:rsidP="009875D7">
      <w:pPr>
        <w:pStyle w:val="ListParagraph"/>
        <w:rPr>
          <w:rFonts w:ascii="Calibri" w:hAnsi="Calibri" w:cs="Calibri"/>
          <w:sz w:val="24"/>
          <w:szCs w:val="24"/>
        </w:rPr>
      </w:pPr>
    </w:p>
    <w:p w:rsidR="009875D7" w:rsidRPr="00BB06D2" w:rsidRDefault="009875D7" w:rsidP="008A471F">
      <w:pPr>
        <w:pStyle w:val="ListParagraph"/>
        <w:numPr>
          <w:ilvl w:val="0"/>
          <w:numId w:val="27"/>
        </w:numPr>
        <w:autoSpaceDE w:val="0"/>
        <w:autoSpaceDN w:val="0"/>
        <w:adjustRightInd w:val="0"/>
        <w:spacing w:after="0" w:line="240" w:lineRule="auto"/>
        <w:rPr>
          <w:rFonts w:cs="Calibri"/>
          <w:sz w:val="24"/>
          <w:szCs w:val="24"/>
        </w:rPr>
      </w:pPr>
      <w:r w:rsidRPr="00BB06D2">
        <w:rPr>
          <w:rFonts w:ascii="Calibri" w:hAnsi="Calibri" w:cs="Calibri"/>
          <w:sz w:val="24"/>
          <w:szCs w:val="24"/>
        </w:rPr>
        <w:t>examine how materials differ with respect to their</w:t>
      </w:r>
      <w:r>
        <w:rPr>
          <w:rFonts w:ascii="Calibri" w:hAnsi="Calibri" w:cs="Calibri"/>
          <w:sz w:val="24"/>
          <w:szCs w:val="24"/>
        </w:rPr>
        <w:t xml:space="preserve"> physical properties, such </w:t>
      </w:r>
      <w:r w:rsidRPr="00BB06D2">
        <w:rPr>
          <w:rFonts w:ascii="Calibri" w:hAnsi="Calibri" w:cs="Calibri"/>
          <w:sz w:val="24"/>
          <w:szCs w:val="24"/>
        </w:rPr>
        <w:t>melting point, boiling</w:t>
      </w:r>
      <w:r>
        <w:rPr>
          <w:rFonts w:ascii="Calibri" w:hAnsi="Calibri" w:cs="Calibri"/>
          <w:sz w:val="24"/>
          <w:szCs w:val="24"/>
        </w:rPr>
        <w:t xml:space="preserve"> </w:t>
      </w:r>
      <w:r w:rsidRPr="00BB06D2">
        <w:rPr>
          <w:rFonts w:ascii="Calibri" w:hAnsi="Calibri" w:cs="Calibri"/>
          <w:sz w:val="24"/>
          <w:szCs w:val="24"/>
        </w:rPr>
        <w:t>point, strength, conductivity, density and hardness,</w:t>
      </w:r>
      <w:r>
        <w:rPr>
          <w:rFonts w:ascii="Calibri" w:hAnsi="Calibri" w:cs="Calibri"/>
          <w:sz w:val="24"/>
          <w:szCs w:val="24"/>
        </w:rPr>
        <w:t xml:space="preserve"> </w:t>
      </w:r>
      <w:r w:rsidRPr="00BB06D2">
        <w:rPr>
          <w:rFonts w:ascii="Calibri" w:hAnsi="Calibri" w:cs="Calibri"/>
          <w:sz w:val="24"/>
          <w:szCs w:val="24"/>
        </w:rPr>
        <w:t>and use such data to assess the suitability of a material</w:t>
      </w:r>
      <w:r>
        <w:rPr>
          <w:rFonts w:ascii="Calibri" w:hAnsi="Calibri" w:cs="Calibri"/>
          <w:sz w:val="24"/>
          <w:szCs w:val="24"/>
        </w:rPr>
        <w:t xml:space="preserve"> </w:t>
      </w:r>
      <w:r w:rsidRPr="00BB06D2">
        <w:rPr>
          <w:rFonts w:ascii="Calibri" w:hAnsi="Calibri" w:cs="Calibri"/>
          <w:sz w:val="24"/>
          <w:szCs w:val="24"/>
        </w:rPr>
        <w:t>for a particular purpose;</w:t>
      </w:r>
    </w:p>
    <w:p w:rsidR="009875D7" w:rsidRPr="00BB06D2" w:rsidRDefault="009875D7" w:rsidP="009875D7">
      <w:pPr>
        <w:pStyle w:val="ListParagraph"/>
        <w:rPr>
          <w:rFonts w:ascii="Calibri" w:hAnsi="Calibri" w:cs="Calibri"/>
          <w:sz w:val="24"/>
          <w:szCs w:val="24"/>
        </w:rPr>
      </w:pPr>
    </w:p>
    <w:p w:rsidR="009875D7" w:rsidRPr="00BF35EB" w:rsidRDefault="009875D7" w:rsidP="008A471F">
      <w:pPr>
        <w:pStyle w:val="ListParagraph"/>
        <w:numPr>
          <w:ilvl w:val="0"/>
          <w:numId w:val="27"/>
        </w:numPr>
        <w:autoSpaceDE w:val="0"/>
        <w:autoSpaceDN w:val="0"/>
        <w:adjustRightInd w:val="0"/>
        <w:spacing w:after="0" w:line="240" w:lineRule="auto"/>
        <w:rPr>
          <w:rFonts w:cs="Calibri"/>
          <w:sz w:val="24"/>
          <w:szCs w:val="24"/>
        </w:rPr>
      </w:pPr>
      <w:r w:rsidRPr="00BB06D2">
        <w:rPr>
          <w:rFonts w:ascii="Calibri" w:hAnsi="Calibri" w:cs="Calibri"/>
          <w:sz w:val="24"/>
          <w:szCs w:val="24"/>
        </w:rPr>
        <w:t>investigate how a flame test can be carried out with a</w:t>
      </w:r>
      <w:r>
        <w:rPr>
          <w:rFonts w:ascii="Calibri" w:hAnsi="Calibri" w:cs="Calibri"/>
          <w:sz w:val="24"/>
          <w:szCs w:val="24"/>
        </w:rPr>
        <w:t xml:space="preserve"> </w:t>
      </w:r>
      <w:proofErr w:type="spellStart"/>
      <w:r w:rsidRPr="00BB06D2">
        <w:rPr>
          <w:rFonts w:ascii="Calibri" w:hAnsi="Calibri" w:cs="Calibri"/>
          <w:sz w:val="24"/>
          <w:szCs w:val="24"/>
        </w:rPr>
        <w:t>nichrome</w:t>
      </w:r>
      <w:proofErr w:type="spellEnd"/>
      <w:r w:rsidRPr="00BB06D2">
        <w:rPr>
          <w:rFonts w:ascii="Calibri" w:hAnsi="Calibri" w:cs="Calibri"/>
          <w:sz w:val="24"/>
          <w:szCs w:val="24"/>
        </w:rPr>
        <w:t xml:space="preserve"> wire and concentrated acid using metal</w:t>
      </w:r>
      <w:r>
        <w:rPr>
          <w:rFonts w:ascii="Calibri" w:hAnsi="Calibri" w:cs="Calibri"/>
          <w:sz w:val="24"/>
          <w:szCs w:val="24"/>
        </w:rPr>
        <w:t xml:space="preserve"> </w:t>
      </w:r>
      <w:r w:rsidRPr="00BB06D2">
        <w:rPr>
          <w:rFonts w:ascii="Calibri" w:hAnsi="Calibri" w:cs="Calibri"/>
          <w:sz w:val="24"/>
          <w:szCs w:val="24"/>
        </w:rPr>
        <w:t>chlorides to identify metal ions.</w:t>
      </w:r>
    </w:p>
    <w:p w:rsidR="009875D7" w:rsidRPr="00BF35EB" w:rsidRDefault="009875D7" w:rsidP="009875D7">
      <w:pPr>
        <w:autoSpaceDE w:val="0"/>
        <w:autoSpaceDN w:val="0"/>
        <w:adjustRightInd w:val="0"/>
        <w:rPr>
          <w:rFonts w:cs="Calibri"/>
          <w:b/>
          <w:sz w:val="28"/>
          <w:szCs w:val="28"/>
        </w:rPr>
      </w:pPr>
      <w:r w:rsidRPr="00BF35EB">
        <w:rPr>
          <w:rFonts w:eastAsia="Calibri-Italic" w:cs="Calibri-Italic"/>
          <w:b/>
          <w:iCs/>
          <w:sz w:val="28"/>
          <w:szCs w:val="28"/>
        </w:rPr>
        <w:t>Prescribed Practical C2</w:t>
      </w:r>
      <w:r w:rsidRPr="00BF35EB">
        <w:rPr>
          <w:rFonts w:eastAsia="Calibri-Italic" w:cs="Calibri"/>
          <w:b/>
          <w:sz w:val="28"/>
          <w:szCs w:val="28"/>
        </w:rPr>
        <w:t>:</w:t>
      </w:r>
    </w:p>
    <w:p w:rsidR="009875D7" w:rsidRDefault="009875D7" w:rsidP="008A471F">
      <w:pPr>
        <w:pStyle w:val="ListParagraph"/>
        <w:numPr>
          <w:ilvl w:val="0"/>
          <w:numId w:val="28"/>
        </w:numPr>
        <w:autoSpaceDE w:val="0"/>
        <w:autoSpaceDN w:val="0"/>
        <w:adjustRightInd w:val="0"/>
        <w:spacing w:after="0" w:line="240" w:lineRule="auto"/>
        <w:rPr>
          <w:rFonts w:eastAsia="Calibri-Italic" w:cs="Calibri-Italic"/>
          <w:b/>
          <w:iCs/>
          <w:sz w:val="24"/>
          <w:szCs w:val="24"/>
        </w:rPr>
      </w:pPr>
      <w:r w:rsidRPr="00BF35EB">
        <w:rPr>
          <w:rFonts w:eastAsia="Calibri-Italic" w:cs="Calibri-Italic"/>
          <w:b/>
          <w:iCs/>
          <w:sz w:val="24"/>
          <w:szCs w:val="24"/>
        </w:rPr>
        <w:t>investigate the reactivity of metals.</w:t>
      </w:r>
    </w:p>
    <w:p w:rsidR="009875D7" w:rsidRDefault="009875D7" w:rsidP="009875D7">
      <w:pPr>
        <w:autoSpaceDE w:val="0"/>
        <w:autoSpaceDN w:val="0"/>
        <w:adjustRightInd w:val="0"/>
        <w:rPr>
          <w:rFonts w:eastAsia="Calibri-Italic" w:cs="Calibri-Italic"/>
          <w:b/>
          <w:iCs/>
          <w:sz w:val="24"/>
          <w:szCs w:val="24"/>
        </w:rPr>
      </w:pPr>
    </w:p>
    <w:p w:rsidR="009875D7" w:rsidRPr="00BF35EB" w:rsidRDefault="009875D7" w:rsidP="008A471F">
      <w:pPr>
        <w:pStyle w:val="ListParagraph"/>
        <w:numPr>
          <w:ilvl w:val="0"/>
          <w:numId w:val="28"/>
        </w:numPr>
        <w:autoSpaceDE w:val="0"/>
        <w:autoSpaceDN w:val="0"/>
        <w:adjustRightInd w:val="0"/>
        <w:spacing w:after="0" w:line="240" w:lineRule="auto"/>
        <w:rPr>
          <w:rFonts w:eastAsia="Calibri-Italic" w:cs="Calibri-Italic"/>
          <w:b/>
          <w:iCs/>
          <w:sz w:val="24"/>
          <w:szCs w:val="24"/>
        </w:rPr>
      </w:pPr>
      <w:r w:rsidRPr="00BF35EB">
        <w:rPr>
          <w:rFonts w:ascii="Calibri" w:hAnsi="Calibri" w:cs="Calibri"/>
          <w:sz w:val="24"/>
          <w:szCs w:val="24"/>
        </w:rPr>
        <w:t>investigate the temperature change during a reaction</w:t>
      </w:r>
      <w:r>
        <w:rPr>
          <w:rFonts w:ascii="Calibri" w:hAnsi="Calibri" w:cs="Calibri"/>
          <w:sz w:val="24"/>
          <w:szCs w:val="24"/>
        </w:rPr>
        <w:t>;</w:t>
      </w:r>
    </w:p>
    <w:p w:rsidR="009875D7" w:rsidRPr="00BF35EB" w:rsidRDefault="009875D7" w:rsidP="009875D7">
      <w:pPr>
        <w:pStyle w:val="ListParagraph"/>
        <w:rPr>
          <w:rFonts w:eastAsia="Calibri-Italic" w:cs="Calibri-Italic"/>
          <w:b/>
          <w:iCs/>
          <w:sz w:val="24"/>
          <w:szCs w:val="24"/>
        </w:rPr>
      </w:pPr>
    </w:p>
    <w:p w:rsidR="009875D7" w:rsidRPr="00BF35EB" w:rsidRDefault="009875D7" w:rsidP="009875D7">
      <w:pPr>
        <w:autoSpaceDE w:val="0"/>
        <w:autoSpaceDN w:val="0"/>
        <w:adjustRightInd w:val="0"/>
        <w:rPr>
          <w:rFonts w:eastAsia="Calibri-Italic" w:cs="Calibri-Italic"/>
          <w:b/>
          <w:iCs/>
          <w:sz w:val="24"/>
          <w:szCs w:val="24"/>
        </w:rPr>
      </w:pPr>
      <w:r w:rsidRPr="00BF35EB">
        <w:rPr>
          <w:rFonts w:eastAsia="Calibri-Italic" w:cs="Calibri-Italic"/>
          <w:b/>
          <w:iCs/>
          <w:sz w:val="28"/>
          <w:szCs w:val="28"/>
        </w:rPr>
        <w:t>Prescribed Practical C3:</w:t>
      </w:r>
    </w:p>
    <w:p w:rsidR="009875D7" w:rsidRDefault="009875D7" w:rsidP="008A471F">
      <w:pPr>
        <w:pStyle w:val="ListParagraph"/>
        <w:numPr>
          <w:ilvl w:val="0"/>
          <w:numId w:val="29"/>
        </w:numPr>
        <w:autoSpaceDE w:val="0"/>
        <w:autoSpaceDN w:val="0"/>
        <w:adjustRightInd w:val="0"/>
        <w:spacing w:after="0" w:line="240" w:lineRule="auto"/>
        <w:rPr>
          <w:rFonts w:eastAsia="Calibri-Italic" w:cs="Calibri-Italic"/>
          <w:b/>
          <w:iCs/>
          <w:sz w:val="24"/>
          <w:szCs w:val="24"/>
        </w:rPr>
      </w:pPr>
      <w:r w:rsidRPr="00BF35EB">
        <w:rPr>
          <w:rFonts w:eastAsia="Calibri-Italic" w:cs="Calibri-Italic"/>
          <w:b/>
          <w:iCs/>
          <w:sz w:val="24"/>
          <w:szCs w:val="24"/>
        </w:rPr>
        <w:t>investigate the temperature changes which occur during a reaction.</w:t>
      </w:r>
    </w:p>
    <w:p w:rsidR="009875D7" w:rsidRDefault="009875D7" w:rsidP="009875D7">
      <w:pPr>
        <w:autoSpaceDE w:val="0"/>
        <w:autoSpaceDN w:val="0"/>
        <w:adjustRightInd w:val="0"/>
        <w:rPr>
          <w:rFonts w:eastAsia="Calibri-Italic" w:cs="Calibri-Italic"/>
          <w:b/>
          <w:iCs/>
          <w:sz w:val="24"/>
          <w:szCs w:val="24"/>
        </w:rPr>
      </w:pPr>
    </w:p>
    <w:p w:rsidR="009875D7" w:rsidRPr="00BF35EB" w:rsidRDefault="009875D7" w:rsidP="008A471F">
      <w:pPr>
        <w:pStyle w:val="ListParagraph"/>
        <w:numPr>
          <w:ilvl w:val="0"/>
          <w:numId w:val="29"/>
        </w:numPr>
        <w:autoSpaceDE w:val="0"/>
        <w:autoSpaceDN w:val="0"/>
        <w:adjustRightInd w:val="0"/>
        <w:spacing w:after="0" w:line="240" w:lineRule="auto"/>
        <w:rPr>
          <w:rFonts w:ascii="Calibri" w:hAnsi="Calibri" w:cs="Calibri"/>
          <w:sz w:val="24"/>
          <w:szCs w:val="24"/>
        </w:rPr>
      </w:pPr>
      <w:r w:rsidRPr="00BF35EB">
        <w:rPr>
          <w:rFonts w:ascii="Calibri" w:hAnsi="Calibri" w:cs="Calibri"/>
          <w:sz w:val="24"/>
          <w:szCs w:val="24"/>
        </w:rPr>
        <w:lastRenderedPageBreak/>
        <w:t>suggest appropriate practical methods to measure the</w:t>
      </w:r>
      <w:r>
        <w:rPr>
          <w:rFonts w:ascii="Calibri" w:hAnsi="Calibri" w:cs="Calibri"/>
          <w:sz w:val="24"/>
          <w:szCs w:val="24"/>
        </w:rPr>
        <w:t xml:space="preserve"> </w:t>
      </w:r>
      <w:r w:rsidRPr="00BF35EB">
        <w:rPr>
          <w:rFonts w:ascii="Calibri" w:hAnsi="Calibri" w:cs="Calibri"/>
          <w:sz w:val="24"/>
          <w:szCs w:val="24"/>
        </w:rPr>
        <w:t>rate of a reaction and collect reliable data (methods</w:t>
      </w:r>
      <w:r>
        <w:rPr>
          <w:rFonts w:ascii="Calibri" w:hAnsi="Calibri" w:cs="Calibri"/>
          <w:sz w:val="24"/>
          <w:szCs w:val="24"/>
        </w:rPr>
        <w:t xml:space="preserve"> </w:t>
      </w:r>
      <w:r w:rsidRPr="00BF35EB">
        <w:rPr>
          <w:rFonts w:ascii="Calibri" w:hAnsi="Calibri" w:cs="Calibri"/>
          <w:sz w:val="24"/>
          <w:szCs w:val="24"/>
        </w:rPr>
        <w:t>limited to measuring a change in mass or gas volume</w:t>
      </w:r>
      <w:r>
        <w:rPr>
          <w:rFonts w:ascii="Calibri" w:hAnsi="Calibri" w:cs="Calibri"/>
          <w:sz w:val="24"/>
          <w:szCs w:val="24"/>
        </w:rPr>
        <w:t xml:space="preserve"> </w:t>
      </w:r>
      <w:r w:rsidRPr="00BF35EB">
        <w:rPr>
          <w:rFonts w:ascii="Calibri" w:hAnsi="Calibri" w:cs="Calibri"/>
          <w:sz w:val="24"/>
          <w:szCs w:val="24"/>
        </w:rPr>
        <w:t>against time) for the reaction of:</w:t>
      </w:r>
    </w:p>
    <w:p w:rsidR="009875D7" w:rsidRDefault="009875D7" w:rsidP="008A471F">
      <w:pPr>
        <w:pStyle w:val="ListParagraph"/>
        <w:numPr>
          <w:ilvl w:val="0"/>
          <w:numId w:val="30"/>
        </w:numPr>
        <w:autoSpaceDE w:val="0"/>
        <w:autoSpaceDN w:val="0"/>
        <w:adjustRightInd w:val="0"/>
        <w:spacing w:after="0" w:line="240" w:lineRule="auto"/>
        <w:rPr>
          <w:rFonts w:ascii="Calibri" w:hAnsi="Calibri" w:cs="Calibri"/>
          <w:sz w:val="24"/>
          <w:szCs w:val="24"/>
        </w:rPr>
      </w:pPr>
      <w:r w:rsidRPr="00BF35EB">
        <w:rPr>
          <w:rFonts w:ascii="Calibri" w:hAnsi="Calibri" w:cs="Calibri"/>
          <w:sz w:val="24"/>
          <w:szCs w:val="24"/>
        </w:rPr>
        <w:t>metals with dilute acid; and</w:t>
      </w:r>
    </w:p>
    <w:p w:rsidR="009875D7" w:rsidRDefault="009875D7" w:rsidP="008A471F">
      <w:pPr>
        <w:pStyle w:val="ListParagraph"/>
        <w:numPr>
          <w:ilvl w:val="0"/>
          <w:numId w:val="30"/>
        </w:numPr>
        <w:autoSpaceDE w:val="0"/>
        <w:autoSpaceDN w:val="0"/>
        <w:adjustRightInd w:val="0"/>
        <w:spacing w:after="0" w:line="240" w:lineRule="auto"/>
        <w:rPr>
          <w:rFonts w:ascii="Calibri" w:hAnsi="Calibri" w:cs="Calibri"/>
          <w:sz w:val="24"/>
          <w:szCs w:val="24"/>
        </w:rPr>
      </w:pPr>
      <w:r w:rsidRPr="00BF35EB">
        <w:rPr>
          <w:rFonts w:ascii="Calibri" w:hAnsi="Calibri" w:cs="Calibri"/>
          <w:sz w:val="24"/>
          <w:szCs w:val="24"/>
        </w:rPr>
        <w:t>metal carbonates with dilute acid;</w:t>
      </w:r>
    </w:p>
    <w:p w:rsidR="009875D7" w:rsidRPr="00BF35EB" w:rsidRDefault="009875D7" w:rsidP="008A471F">
      <w:pPr>
        <w:pStyle w:val="ListParagraph"/>
        <w:numPr>
          <w:ilvl w:val="0"/>
          <w:numId w:val="31"/>
        </w:numPr>
        <w:autoSpaceDE w:val="0"/>
        <w:autoSpaceDN w:val="0"/>
        <w:adjustRightInd w:val="0"/>
        <w:spacing w:after="0" w:line="240" w:lineRule="auto"/>
        <w:rPr>
          <w:rFonts w:ascii="Calibri" w:hAnsi="Calibri" w:cs="Calibri"/>
          <w:sz w:val="24"/>
          <w:szCs w:val="24"/>
        </w:rPr>
      </w:pPr>
      <w:r w:rsidRPr="00BF35EB">
        <w:rPr>
          <w:rFonts w:ascii="Calibri" w:hAnsi="Calibri" w:cs="Calibri"/>
          <w:sz w:val="24"/>
          <w:szCs w:val="24"/>
        </w:rPr>
        <w:t>carry out practical work to investigate how changing a</w:t>
      </w:r>
      <w:r>
        <w:rPr>
          <w:rFonts w:ascii="Calibri" w:hAnsi="Calibri" w:cs="Calibri"/>
          <w:sz w:val="24"/>
          <w:szCs w:val="24"/>
        </w:rPr>
        <w:t xml:space="preserve"> </w:t>
      </w:r>
      <w:r w:rsidRPr="00BF35EB">
        <w:rPr>
          <w:rFonts w:ascii="Calibri" w:hAnsi="Calibri" w:cs="Calibri"/>
          <w:sz w:val="24"/>
          <w:szCs w:val="24"/>
        </w:rPr>
        <w:t>variab</w:t>
      </w:r>
      <w:r>
        <w:rPr>
          <w:rFonts w:ascii="Calibri" w:hAnsi="Calibri" w:cs="Calibri"/>
          <w:sz w:val="24"/>
          <w:szCs w:val="24"/>
        </w:rPr>
        <w:t>le changes the rate of reaction;</w:t>
      </w:r>
    </w:p>
    <w:p w:rsidR="009875D7" w:rsidRDefault="009875D7" w:rsidP="00641F68">
      <w:pPr>
        <w:rPr>
          <w:rFonts w:ascii="Comic Sans MS" w:hAnsi="Comic Sans MS"/>
          <w:b/>
          <w:bCs/>
          <w:u w:val="single"/>
        </w:rPr>
      </w:pPr>
    </w:p>
    <w:p w:rsidR="007939CB" w:rsidRPr="008C6FAB" w:rsidRDefault="007939CB" w:rsidP="007939CB">
      <w:pPr>
        <w:rPr>
          <w:b/>
          <w:sz w:val="36"/>
          <w:szCs w:val="28"/>
          <w:u w:val="single"/>
        </w:rPr>
      </w:pPr>
      <w:r w:rsidRPr="008C6FAB">
        <w:rPr>
          <w:b/>
          <w:sz w:val="36"/>
          <w:szCs w:val="28"/>
          <w:u w:val="single"/>
        </w:rPr>
        <w:t>Year 12 Geography Revision Winter 2019</w:t>
      </w:r>
    </w:p>
    <w:p w:rsidR="007939CB" w:rsidRDefault="007939CB" w:rsidP="007939CB">
      <w:pPr>
        <w:rPr>
          <w:b/>
          <w:sz w:val="28"/>
          <w:szCs w:val="28"/>
          <w:u w:val="single"/>
        </w:rPr>
      </w:pPr>
    </w:p>
    <w:p w:rsidR="007939CB" w:rsidRDefault="007939CB" w:rsidP="007939CB">
      <w:pPr>
        <w:rPr>
          <w:b/>
          <w:sz w:val="28"/>
          <w:szCs w:val="28"/>
          <w:u w:val="single"/>
        </w:rPr>
      </w:pPr>
      <w:r>
        <w:rPr>
          <w:b/>
          <w:sz w:val="28"/>
          <w:szCs w:val="28"/>
          <w:u w:val="single"/>
        </w:rPr>
        <w:t>Unit Two – Living in Our World</w:t>
      </w:r>
    </w:p>
    <w:p w:rsidR="007939CB" w:rsidRDefault="007939CB" w:rsidP="007939CB">
      <w:pPr>
        <w:rPr>
          <w:b/>
          <w:sz w:val="28"/>
          <w:szCs w:val="28"/>
          <w:u w:val="single"/>
        </w:rPr>
      </w:pPr>
    </w:p>
    <w:p w:rsidR="007939CB" w:rsidRDefault="007939CB" w:rsidP="007939CB">
      <w:pPr>
        <w:rPr>
          <w:b/>
          <w:sz w:val="28"/>
          <w:szCs w:val="28"/>
        </w:rPr>
      </w:pPr>
      <w:r>
        <w:rPr>
          <w:b/>
          <w:sz w:val="28"/>
          <w:szCs w:val="28"/>
        </w:rPr>
        <w:t>Theme A - People and Migration</w:t>
      </w:r>
    </w:p>
    <w:p w:rsidR="007939CB" w:rsidRDefault="007939CB" w:rsidP="007939CB">
      <w:pPr>
        <w:rPr>
          <w:b/>
          <w:sz w:val="28"/>
          <w:szCs w:val="28"/>
        </w:rPr>
      </w:pPr>
    </w:p>
    <w:p w:rsidR="007939CB" w:rsidRDefault="007939CB" w:rsidP="008A471F">
      <w:pPr>
        <w:numPr>
          <w:ilvl w:val="0"/>
          <w:numId w:val="32"/>
        </w:numPr>
        <w:spacing w:line="360" w:lineRule="auto"/>
        <w:rPr>
          <w:b/>
          <w:sz w:val="28"/>
          <w:szCs w:val="28"/>
        </w:rPr>
      </w:pPr>
      <w:r>
        <w:rPr>
          <w:b/>
          <w:sz w:val="28"/>
          <w:szCs w:val="28"/>
        </w:rPr>
        <w:t>Birth and Death rates.</w:t>
      </w:r>
    </w:p>
    <w:p w:rsidR="007939CB" w:rsidRDefault="007939CB" w:rsidP="008A471F">
      <w:pPr>
        <w:numPr>
          <w:ilvl w:val="0"/>
          <w:numId w:val="32"/>
        </w:numPr>
        <w:spacing w:line="360" w:lineRule="auto"/>
        <w:rPr>
          <w:b/>
          <w:sz w:val="28"/>
          <w:szCs w:val="28"/>
        </w:rPr>
      </w:pPr>
      <w:r>
        <w:rPr>
          <w:b/>
          <w:sz w:val="28"/>
          <w:szCs w:val="28"/>
        </w:rPr>
        <w:t>Migration.</w:t>
      </w:r>
    </w:p>
    <w:p w:rsidR="007939CB" w:rsidRDefault="007939CB" w:rsidP="008A471F">
      <w:pPr>
        <w:numPr>
          <w:ilvl w:val="0"/>
          <w:numId w:val="32"/>
        </w:numPr>
        <w:spacing w:line="360" w:lineRule="auto"/>
        <w:rPr>
          <w:b/>
          <w:sz w:val="28"/>
          <w:szCs w:val="28"/>
        </w:rPr>
      </w:pPr>
      <w:r>
        <w:rPr>
          <w:b/>
          <w:sz w:val="28"/>
          <w:szCs w:val="28"/>
        </w:rPr>
        <w:t>Population Structure - Population pyramids both LEDC and MEDC.</w:t>
      </w:r>
    </w:p>
    <w:p w:rsidR="007939CB" w:rsidRDefault="007939CB" w:rsidP="008A471F">
      <w:pPr>
        <w:numPr>
          <w:ilvl w:val="0"/>
          <w:numId w:val="32"/>
        </w:numPr>
        <w:spacing w:line="360" w:lineRule="auto"/>
        <w:rPr>
          <w:b/>
          <w:sz w:val="28"/>
          <w:szCs w:val="28"/>
        </w:rPr>
      </w:pPr>
      <w:r>
        <w:rPr>
          <w:b/>
          <w:sz w:val="28"/>
          <w:szCs w:val="28"/>
        </w:rPr>
        <w:t>Dependency.</w:t>
      </w:r>
    </w:p>
    <w:p w:rsidR="007939CB" w:rsidRDefault="007939CB" w:rsidP="008A471F">
      <w:pPr>
        <w:numPr>
          <w:ilvl w:val="0"/>
          <w:numId w:val="32"/>
        </w:numPr>
        <w:spacing w:line="360" w:lineRule="auto"/>
        <w:rPr>
          <w:b/>
          <w:sz w:val="28"/>
          <w:szCs w:val="28"/>
        </w:rPr>
      </w:pPr>
      <w:r>
        <w:rPr>
          <w:b/>
          <w:sz w:val="28"/>
          <w:szCs w:val="28"/>
        </w:rPr>
        <w:t>Case Study – Greece.</w:t>
      </w:r>
    </w:p>
    <w:p w:rsidR="007939CB" w:rsidRPr="005B0ECB" w:rsidRDefault="007939CB" w:rsidP="008A471F">
      <w:pPr>
        <w:numPr>
          <w:ilvl w:val="0"/>
          <w:numId w:val="32"/>
        </w:numPr>
        <w:spacing w:line="360" w:lineRule="auto"/>
        <w:rPr>
          <w:b/>
          <w:sz w:val="28"/>
          <w:szCs w:val="28"/>
        </w:rPr>
      </w:pPr>
      <w:r>
        <w:rPr>
          <w:b/>
          <w:sz w:val="28"/>
          <w:szCs w:val="28"/>
        </w:rPr>
        <w:t>Issues facing inner-city areas in MEDC’s – Housing, Traffic, Cultural Mix.</w:t>
      </w:r>
    </w:p>
    <w:p w:rsidR="007939CB" w:rsidRDefault="007939CB" w:rsidP="008A471F">
      <w:pPr>
        <w:numPr>
          <w:ilvl w:val="0"/>
          <w:numId w:val="32"/>
        </w:numPr>
        <w:spacing w:line="360" w:lineRule="auto"/>
        <w:rPr>
          <w:b/>
          <w:sz w:val="28"/>
          <w:szCs w:val="28"/>
        </w:rPr>
      </w:pPr>
      <w:r>
        <w:rPr>
          <w:b/>
          <w:sz w:val="28"/>
          <w:szCs w:val="28"/>
        </w:rPr>
        <w:t>Case Study – Urban Renewal, Titanic Quarter Belfast.</w:t>
      </w:r>
    </w:p>
    <w:p w:rsidR="007939CB" w:rsidRPr="00750F90" w:rsidRDefault="007939CB" w:rsidP="008A471F">
      <w:pPr>
        <w:numPr>
          <w:ilvl w:val="0"/>
          <w:numId w:val="32"/>
        </w:numPr>
        <w:spacing w:line="360" w:lineRule="auto"/>
        <w:rPr>
          <w:b/>
          <w:sz w:val="28"/>
          <w:szCs w:val="28"/>
        </w:rPr>
      </w:pPr>
      <w:r>
        <w:rPr>
          <w:b/>
          <w:sz w:val="28"/>
          <w:szCs w:val="28"/>
        </w:rPr>
        <w:t>Case Study – Shanty town areas – Kolkata, India.</w:t>
      </w:r>
    </w:p>
    <w:p w:rsidR="007939CB" w:rsidRPr="00BA6377" w:rsidRDefault="007939CB" w:rsidP="007939CB">
      <w:pPr>
        <w:spacing w:line="360" w:lineRule="auto"/>
        <w:rPr>
          <w:b/>
          <w:sz w:val="28"/>
          <w:szCs w:val="28"/>
        </w:rPr>
      </w:pPr>
    </w:p>
    <w:p w:rsidR="007939CB" w:rsidRPr="008C6FAB" w:rsidRDefault="007939CB" w:rsidP="007939CB">
      <w:pPr>
        <w:rPr>
          <w:b/>
          <w:sz w:val="36"/>
          <w:szCs w:val="32"/>
        </w:rPr>
      </w:pPr>
      <w:r w:rsidRPr="008C6FAB">
        <w:rPr>
          <w:b/>
          <w:sz w:val="36"/>
          <w:szCs w:val="32"/>
        </w:rPr>
        <w:t>Year 12 GCSE Food &amp; Nutrition Revision</w:t>
      </w:r>
    </w:p>
    <w:p w:rsidR="007939CB" w:rsidRPr="00C636F0" w:rsidRDefault="007939CB" w:rsidP="008A471F">
      <w:pPr>
        <w:pStyle w:val="ListParagraph"/>
        <w:numPr>
          <w:ilvl w:val="0"/>
          <w:numId w:val="33"/>
        </w:numPr>
        <w:rPr>
          <w:sz w:val="32"/>
          <w:szCs w:val="32"/>
        </w:rPr>
      </w:pPr>
      <w:r w:rsidRPr="00C636F0">
        <w:rPr>
          <w:sz w:val="32"/>
          <w:szCs w:val="32"/>
        </w:rPr>
        <w:t>Use-by, best before, display until and sell by dates.</w:t>
      </w:r>
    </w:p>
    <w:p w:rsidR="007939CB" w:rsidRPr="00C636F0" w:rsidRDefault="007939CB" w:rsidP="008A471F">
      <w:pPr>
        <w:pStyle w:val="ListParagraph"/>
        <w:numPr>
          <w:ilvl w:val="0"/>
          <w:numId w:val="33"/>
        </w:numPr>
        <w:rPr>
          <w:sz w:val="32"/>
          <w:szCs w:val="32"/>
        </w:rPr>
      </w:pPr>
      <w:r w:rsidRPr="00C636F0">
        <w:rPr>
          <w:sz w:val="32"/>
          <w:szCs w:val="32"/>
        </w:rPr>
        <w:t>Fridge and freezer storage temperatures.</w:t>
      </w:r>
    </w:p>
    <w:p w:rsidR="007939CB" w:rsidRPr="00C636F0" w:rsidRDefault="007939CB" w:rsidP="008A471F">
      <w:pPr>
        <w:pStyle w:val="ListParagraph"/>
        <w:numPr>
          <w:ilvl w:val="0"/>
          <w:numId w:val="33"/>
        </w:numPr>
        <w:rPr>
          <w:sz w:val="32"/>
          <w:szCs w:val="32"/>
        </w:rPr>
      </w:pPr>
      <w:r w:rsidRPr="00C636F0">
        <w:rPr>
          <w:sz w:val="32"/>
          <w:szCs w:val="32"/>
        </w:rPr>
        <w:t xml:space="preserve">Northern Ireland Farm Quality Assurance Scheme and </w:t>
      </w:r>
      <w:proofErr w:type="spellStart"/>
      <w:r w:rsidRPr="00C636F0">
        <w:rPr>
          <w:sz w:val="32"/>
          <w:szCs w:val="32"/>
        </w:rPr>
        <w:t>Bord</w:t>
      </w:r>
      <w:proofErr w:type="spellEnd"/>
      <w:r w:rsidRPr="00C636F0">
        <w:rPr>
          <w:sz w:val="32"/>
          <w:szCs w:val="32"/>
        </w:rPr>
        <w:t xml:space="preserve"> Bia Scheme.</w:t>
      </w:r>
    </w:p>
    <w:p w:rsidR="007939CB" w:rsidRPr="00C636F0" w:rsidRDefault="007939CB" w:rsidP="008A471F">
      <w:pPr>
        <w:pStyle w:val="ListParagraph"/>
        <w:numPr>
          <w:ilvl w:val="0"/>
          <w:numId w:val="33"/>
        </w:numPr>
        <w:rPr>
          <w:sz w:val="32"/>
          <w:szCs w:val="32"/>
        </w:rPr>
      </w:pPr>
      <w:r w:rsidRPr="00C636F0">
        <w:rPr>
          <w:sz w:val="32"/>
          <w:szCs w:val="32"/>
        </w:rPr>
        <w:t>The role of the Environmental Health Office.</w:t>
      </w:r>
    </w:p>
    <w:p w:rsidR="007939CB" w:rsidRPr="00C636F0" w:rsidRDefault="007939CB" w:rsidP="008A471F">
      <w:pPr>
        <w:pStyle w:val="ListParagraph"/>
        <w:numPr>
          <w:ilvl w:val="0"/>
          <w:numId w:val="33"/>
        </w:numPr>
        <w:rPr>
          <w:sz w:val="32"/>
          <w:szCs w:val="32"/>
        </w:rPr>
      </w:pPr>
      <w:r w:rsidRPr="00C636F0">
        <w:rPr>
          <w:sz w:val="32"/>
          <w:szCs w:val="32"/>
        </w:rPr>
        <w:t>Food storage, which foods where?</w:t>
      </w:r>
    </w:p>
    <w:p w:rsidR="007939CB" w:rsidRPr="00C636F0" w:rsidRDefault="007939CB" w:rsidP="008A471F">
      <w:pPr>
        <w:pStyle w:val="ListParagraph"/>
        <w:numPr>
          <w:ilvl w:val="0"/>
          <w:numId w:val="33"/>
        </w:numPr>
        <w:rPr>
          <w:sz w:val="32"/>
          <w:szCs w:val="32"/>
        </w:rPr>
      </w:pPr>
      <w:r w:rsidRPr="00C636F0">
        <w:rPr>
          <w:sz w:val="32"/>
          <w:szCs w:val="32"/>
        </w:rPr>
        <w:t>Causes of food waste while shopping and while cooking.</w:t>
      </w:r>
    </w:p>
    <w:p w:rsidR="007939CB" w:rsidRPr="00C636F0" w:rsidRDefault="007939CB" w:rsidP="008A471F">
      <w:pPr>
        <w:pStyle w:val="ListParagraph"/>
        <w:numPr>
          <w:ilvl w:val="0"/>
          <w:numId w:val="33"/>
        </w:numPr>
        <w:rPr>
          <w:sz w:val="32"/>
          <w:szCs w:val="32"/>
        </w:rPr>
      </w:pPr>
      <w:r w:rsidRPr="00C636F0">
        <w:rPr>
          <w:sz w:val="32"/>
          <w:szCs w:val="32"/>
        </w:rPr>
        <w:t>Which foods are most commonly wasted?</w:t>
      </w:r>
    </w:p>
    <w:p w:rsidR="007939CB" w:rsidRPr="00C636F0" w:rsidRDefault="007939CB" w:rsidP="008A471F">
      <w:pPr>
        <w:pStyle w:val="ListParagraph"/>
        <w:numPr>
          <w:ilvl w:val="0"/>
          <w:numId w:val="33"/>
        </w:numPr>
        <w:rPr>
          <w:sz w:val="32"/>
          <w:szCs w:val="32"/>
        </w:rPr>
      </w:pPr>
      <w:r w:rsidRPr="00C636F0">
        <w:rPr>
          <w:sz w:val="32"/>
          <w:szCs w:val="32"/>
        </w:rPr>
        <w:t>The use of shopping apps – Advantages</w:t>
      </w:r>
    </w:p>
    <w:p w:rsidR="007939CB" w:rsidRPr="00C636F0" w:rsidRDefault="007939CB" w:rsidP="008A471F">
      <w:pPr>
        <w:pStyle w:val="ListParagraph"/>
        <w:numPr>
          <w:ilvl w:val="0"/>
          <w:numId w:val="33"/>
        </w:numPr>
        <w:rPr>
          <w:sz w:val="32"/>
          <w:szCs w:val="32"/>
        </w:rPr>
      </w:pPr>
      <w:r w:rsidRPr="00C636F0">
        <w:rPr>
          <w:sz w:val="32"/>
          <w:szCs w:val="32"/>
        </w:rPr>
        <w:lastRenderedPageBreak/>
        <w:t>How would shopping in a market be a suitable choice for an elderly person.</w:t>
      </w:r>
    </w:p>
    <w:p w:rsidR="007939CB" w:rsidRPr="00C636F0" w:rsidRDefault="007939CB" w:rsidP="008A471F">
      <w:pPr>
        <w:pStyle w:val="ListParagraph"/>
        <w:numPr>
          <w:ilvl w:val="0"/>
          <w:numId w:val="33"/>
        </w:numPr>
        <w:rPr>
          <w:sz w:val="32"/>
          <w:szCs w:val="32"/>
        </w:rPr>
      </w:pPr>
      <w:r w:rsidRPr="00C636F0">
        <w:rPr>
          <w:sz w:val="32"/>
          <w:szCs w:val="32"/>
        </w:rPr>
        <w:t>Evaluate the choice of shopping in a large supermarket for a large family.</w:t>
      </w:r>
    </w:p>
    <w:p w:rsidR="007939CB" w:rsidRPr="00C636F0" w:rsidRDefault="007939CB" w:rsidP="008A471F">
      <w:pPr>
        <w:pStyle w:val="ListParagraph"/>
        <w:numPr>
          <w:ilvl w:val="0"/>
          <w:numId w:val="33"/>
        </w:numPr>
        <w:rPr>
          <w:sz w:val="32"/>
          <w:szCs w:val="32"/>
        </w:rPr>
      </w:pPr>
      <w:r w:rsidRPr="00C636F0">
        <w:rPr>
          <w:sz w:val="32"/>
          <w:szCs w:val="32"/>
        </w:rPr>
        <w:t>The Food Hygiene Scheme. How is it of use to consumers?</w:t>
      </w:r>
    </w:p>
    <w:p w:rsidR="007939CB" w:rsidRPr="00C636F0" w:rsidRDefault="007939CB" w:rsidP="008A471F">
      <w:pPr>
        <w:pStyle w:val="ListParagraph"/>
        <w:numPr>
          <w:ilvl w:val="0"/>
          <w:numId w:val="33"/>
        </w:numPr>
        <w:rPr>
          <w:sz w:val="32"/>
          <w:szCs w:val="32"/>
        </w:rPr>
      </w:pPr>
      <w:r w:rsidRPr="00C636F0">
        <w:rPr>
          <w:sz w:val="32"/>
          <w:szCs w:val="32"/>
        </w:rPr>
        <w:t>Examples of foods which are grown, reared or caught.</w:t>
      </w:r>
    </w:p>
    <w:p w:rsidR="007939CB" w:rsidRPr="00C636F0" w:rsidRDefault="007939CB" w:rsidP="008A471F">
      <w:pPr>
        <w:pStyle w:val="ListParagraph"/>
        <w:numPr>
          <w:ilvl w:val="0"/>
          <w:numId w:val="33"/>
        </w:numPr>
        <w:rPr>
          <w:sz w:val="32"/>
          <w:szCs w:val="32"/>
        </w:rPr>
      </w:pPr>
      <w:r w:rsidRPr="00C636F0">
        <w:rPr>
          <w:sz w:val="32"/>
          <w:szCs w:val="32"/>
        </w:rPr>
        <w:t>The Food Safety Order 1991.</w:t>
      </w:r>
    </w:p>
    <w:p w:rsidR="007939CB" w:rsidRPr="00C636F0" w:rsidRDefault="007939CB" w:rsidP="008A471F">
      <w:pPr>
        <w:pStyle w:val="ListParagraph"/>
        <w:numPr>
          <w:ilvl w:val="0"/>
          <w:numId w:val="33"/>
        </w:numPr>
        <w:rPr>
          <w:sz w:val="32"/>
          <w:szCs w:val="32"/>
        </w:rPr>
      </w:pPr>
      <w:r w:rsidRPr="00C636F0">
        <w:rPr>
          <w:sz w:val="32"/>
          <w:szCs w:val="32"/>
        </w:rPr>
        <w:t>Long question – preventing food waste.</w:t>
      </w:r>
    </w:p>
    <w:p w:rsidR="007939CB" w:rsidRPr="00C636F0" w:rsidRDefault="007939CB" w:rsidP="008A471F">
      <w:pPr>
        <w:pStyle w:val="ListParagraph"/>
        <w:numPr>
          <w:ilvl w:val="0"/>
          <w:numId w:val="33"/>
        </w:numPr>
        <w:rPr>
          <w:sz w:val="32"/>
          <w:szCs w:val="32"/>
        </w:rPr>
      </w:pPr>
      <w:r w:rsidRPr="00C636F0">
        <w:rPr>
          <w:sz w:val="32"/>
          <w:szCs w:val="32"/>
        </w:rPr>
        <w:t>Long question – why water i</w:t>
      </w:r>
      <w:r>
        <w:rPr>
          <w:sz w:val="32"/>
          <w:szCs w:val="32"/>
        </w:rPr>
        <w:t>s essential for health?</w:t>
      </w:r>
    </w:p>
    <w:p w:rsidR="007939CB" w:rsidRPr="00C636F0" w:rsidRDefault="007939CB" w:rsidP="007939CB">
      <w:pPr>
        <w:pStyle w:val="ListParagraph"/>
        <w:rPr>
          <w:sz w:val="32"/>
          <w:szCs w:val="32"/>
        </w:rPr>
      </w:pPr>
    </w:p>
    <w:p w:rsidR="00C63050" w:rsidRPr="008C6FAB" w:rsidRDefault="00C63050" w:rsidP="00C63050">
      <w:pPr>
        <w:rPr>
          <w:rFonts w:ascii="Comic Sans MS" w:hAnsi="Comic Sans MS"/>
          <w:b/>
          <w:sz w:val="32"/>
          <w:u w:val="single"/>
        </w:rPr>
      </w:pPr>
      <w:r w:rsidRPr="008C6FAB">
        <w:rPr>
          <w:rFonts w:ascii="Comic Sans MS" w:hAnsi="Comic Sans MS"/>
          <w:b/>
          <w:sz w:val="32"/>
          <w:u w:val="single"/>
        </w:rPr>
        <w:t>Year 12 Learning for Life and Work Revision List</w:t>
      </w:r>
    </w:p>
    <w:p w:rsidR="00C63050" w:rsidRDefault="00C63050" w:rsidP="00C63050">
      <w:pPr>
        <w:rPr>
          <w:rFonts w:ascii="Comic Sans MS" w:hAnsi="Comic Sans MS"/>
        </w:rPr>
      </w:pPr>
      <w:r>
        <w:rPr>
          <w:rFonts w:ascii="Comic Sans MS" w:hAnsi="Comic Sans MS"/>
        </w:rPr>
        <w:t xml:space="preserve">Students need to complete revision notes for the topics listed below.  It will be helpful if students visit the past paper section on </w:t>
      </w:r>
      <w:hyperlink r:id="rId14" w:history="1">
        <w:r w:rsidRPr="009C449D">
          <w:rPr>
            <w:rStyle w:val="Hyperlink"/>
            <w:rFonts w:ascii="Comic Sans MS" w:hAnsi="Comic Sans MS"/>
          </w:rPr>
          <w:t>www.ccea.org.uk</w:t>
        </w:r>
      </w:hyperlink>
      <w:r>
        <w:rPr>
          <w:rFonts w:ascii="Comic Sans MS" w:hAnsi="Comic Sans MS"/>
        </w:rPr>
        <w:t xml:space="preserve"> and start completing the relevant papers.  </w:t>
      </w:r>
    </w:p>
    <w:p w:rsidR="00C63050" w:rsidRPr="00D74EE3" w:rsidRDefault="00C63050" w:rsidP="00C63050">
      <w:pPr>
        <w:rPr>
          <w:rFonts w:ascii="Comic Sans MS" w:hAnsi="Comic Sans MS"/>
          <w:b/>
          <w:u w:val="single"/>
        </w:rPr>
      </w:pPr>
      <w:r w:rsidRPr="00D74EE3">
        <w:rPr>
          <w:rFonts w:ascii="Comic Sans MS" w:hAnsi="Comic Sans MS"/>
          <w:b/>
          <w:u w:val="single"/>
        </w:rPr>
        <w:t>Citizenship Topics</w:t>
      </w:r>
    </w:p>
    <w:p w:rsidR="00C63050" w:rsidRDefault="00C63050" w:rsidP="008A471F">
      <w:pPr>
        <w:pStyle w:val="ListParagraph"/>
        <w:numPr>
          <w:ilvl w:val="0"/>
          <w:numId w:val="34"/>
        </w:numPr>
        <w:rPr>
          <w:rFonts w:ascii="Comic Sans MS" w:hAnsi="Comic Sans MS"/>
        </w:rPr>
      </w:pPr>
      <w:r>
        <w:rPr>
          <w:rFonts w:ascii="Comic Sans MS" w:hAnsi="Comic Sans MS"/>
        </w:rPr>
        <w:t>Influences on cultural identity</w:t>
      </w:r>
    </w:p>
    <w:p w:rsidR="00C63050" w:rsidRDefault="00C63050" w:rsidP="008A471F">
      <w:pPr>
        <w:pStyle w:val="ListParagraph"/>
        <w:numPr>
          <w:ilvl w:val="0"/>
          <w:numId w:val="34"/>
        </w:numPr>
        <w:rPr>
          <w:rFonts w:ascii="Comic Sans MS" w:hAnsi="Comic Sans MS"/>
        </w:rPr>
      </w:pPr>
      <w:r>
        <w:rPr>
          <w:rFonts w:ascii="Comic Sans MS" w:hAnsi="Comic Sans MS"/>
        </w:rPr>
        <w:t>Ways of expressing cultural identity</w:t>
      </w:r>
    </w:p>
    <w:p w:rsidR="00C63050" w:rsidRDefault="00C63050" w:rsidP="008A471F">
      <w:pPr>
        <w:pStyle w:val="ListParagraph"/>
        <w:numPr>
          <w:ilvl w:val="0"/>
          <w:numId w:val="34"/>
        </w:numPr>
        <w:rPr>
          <w:rFonts w:ascii="Comic Sans MS" w:hAnsi="Comic Sans MS"/>
        </w:rPr>
      </w:pPr>
      <w:r>
        <w:rPr>
          <w:rFonts w:ascii="Comic Sans MS" w:hAnsi="Comic Sans MS"/>
        </w:rPr>
        <w:t>Benefits of a multicultural society</w:t>
      </w:r>
    </w:p>
    <w:p w:rsidR="00C63050" w:rsidRDefault="00C63050" w:rsidP="008A471F">
      <w:pPr>
        <w:pStyle w:val="ListParagraph"/>
        <w:numPr>
          <w:ilvl w:val="0"/>
          <w:numId w:val="34"/>
        </w:numPr>
        <w:rPr>
          <w:rFonts w:ascii="Comic Sans MS" w:hAnsi="Comic Sans MS"/>
        </w:rPr>
      </w:pPr>
      <w:r>
        <w:rPr>
          <w:rFonts w:ascii="Comic Sans MS" w:hAnsi="Comic Sans MS"/>
        </w:rPr>
        <w:t>Causes of conflict in society</w:t>
      </w:r>
    </w:p>
    <w:p w:rsidR="00C63050" w:rsidRDefault="00C63050" w:rsidP="008A471F">
      <w:pPr>
        <w:pStyle w:val="ListParagraph"/>
        <w:numPr>
          <w:ilvl w:val="0"/>
          <w:numId w:val="34"/>
        </w:numPr>
        <w:rPr>
          <w:rFonts w:ascii="Comic Sans MS" w:hAnsi="Comic Sans MS"/>
        </w:rPr>
      </w:pPr>
      <w:r>
        <w:rPr>
          <w:rFonts w:ascii="Comic Sans MS" w:hAnsi="Comic Sans MS"/>
        </w:rPr>
        <w:t>Causes of prejudice and discrimination</w:t>
      </w:r>
    </w:p>
    <w:p w:rsidR="00C63050" w:rsidRDefault="00C63050" w:rsidP="008A471F">
      <w:pPr>
        <w:pStyle w:val="ListParagraph"/>
        <w:numPr>
          <w:ilvl w:val="0"/>
          <w:numId w:val="34"/>
        </w:numPr>
        <w:rPr>
          <w:rFonts w:ascii="Comic Sans MS" w:hAnsi="Comic Sans MS"/>
        </w:rPr>
      </w:pPr>
      <w:r>
        <w:rPr>
          <w:rFonts w:ascii="Comic Sans MS" w:hAnsi="Comic Sans MS"/>
        </w:rPr>
        <w:t>The impact of sectarianism and racism on individuals and society</w:t>
      </w:r>
    </w:p>
    <w:p w:rsidR="00C63050" w:rsidRDefault="00C63050" w:rsidP="008A471F">
      <w:pPr>
        <w:pStyle w:val="ListParagraph"/>
        <w:numPr>
          <w:ilvl w:val="0"/>
          <w:numId w:val="34"/>
        </w:numPr>
        <w:rPr>
          <w:rFonts w:ascii="Comic Sans MS" w:hAnsi="Comic Sans MS"/>
        </w:rPr>
      </w:pPr>
      <w:r>
        <w:rPr>
          <w:rFonts w:ascii="Comic Sans MS" w:hAnsi="Comic Sans MS"/>
        </w:rPr>
        <w:t>Government support for immigrants</w:t>
      </w:r>
    </w:p>
    <w:p w:rsidR="00C63050" w:rsidRDefault="00C63050" w:rsidP="008A471F">
      <w:pPr>
        <w:pStyle w:val="ListParagraph"/>
        <w:numPr>
          <w:ilvl w:val="0"/>
          <w:numId w:val="34"/>
        </w:numPr>
        <w:rPr>
          <w:rFonts w:ascii="Comic Sans MS" w:hAnsi="Comic Sans MS"/>
        </w:rPr>
      </w:pPr>
      <w:r>
        <w:rPr>
          <w:rFonts w:ascii="Comic Sans MS" w:hAnsi="Comic Sans MS"/>
        </w:rPr>
        <w:t>Ways of promoting inclusion in schools, workplace and society</w:t>
      </w:r>
    </w:p>
    <w:p w:rsidR="00C63050" w:rsidRDefault="00C63050" w:rsidP="008A471F">
      <w:pPr>
        <w:pStyle w:val="ListParagraph"/>
        <w:numPr>
          <w:ilvl w:val="0"/>
          <w:numId w:val="34"/>
        </w:numPr>
        <w:rPr>
          <w:rFonts w:ascii="Comic Sans MS" w:hAnsi="Comic Sans MS"/>
        </w:rPr>
      </w:pPr>
      <w:r>
        <w:rPr>
          <w:rFonts w:ascii="Comic Sans MS" w:hAnsi="Comic Sans MS"/>
        </w:rPr>
        <w:t>Ways to resolve conflict in society</w:t>
      </w:r>
    </w:p>
    <w:p w:rsidR="00C63050" w:rsidRDefault="00C63050" w:rsidP="008A471F">
      <w:pPr>
        <w:pStyle w:val="ListParagraph"/>
        <w:numPr>
          <w:ilvl w:val="0"/>
          <w:numId w:val="34"/>
        </w:numPr>
        <w:rPr>
          <w:rFonts w:ascii="Comic Sans MS" w:hAnsi="Comic Sans MS"/>
        </w:rPr>
      </w:pPr>
      <w:r>
        <w:rPr>
          <w:rFonts w:ascii="Comic Sans MS" w:hAnsi="Comic Sans MS"/>
        </w:rPr>
        <w:t>United Nations Declaration of Human Right and the benefits of these on an individual</w:t>
      </w:r>
    </w:p>
    <w:p w:rsidR="00C63050" w:rsidRPr="00D74EE3" w:rsidRDefault="00C63050" w:rsidP="00C63050">
      <w:pPr>
        <w:rPr>
          <w:rFonts w:ascii="Comic Sans MS" w:hAnsi="Comic Sans MS"/>
        </w:rPr>
      </w:pPr>
      <w:r>
        <w:rPr>
          <w:rFonts w:ascii="Comic Sans MS" w:hAnsi="Comic Sans MS"/>
        </w:rPr>
        <w:t>Homework/Revision club in room 54 Monday during lunch and Tuesday after school until 4.30pm</w:t>
      </w:r>
    </w:p>
    <w:p w:rsidR="00C63050" w:rsidRPr="00E7468F" w:rsidRDefault="00C63050" w:rsidP="00C63050">
      <w:pPr>
        <w:pStyle w:val="ListParagraph"/>
        <w:rPr>
          <w:rFonts w:ascii="Comic Sans MS" w:hAnsi="Comic Sans MS"/>
        </w:rPr>
      </w:pPr>
    </w:p>
    <w:p w:rsidR="00C060DD" w:rsidRDefault="00C060DD" w:rsidP="00C060DD">
      <w:pPr>
        <w:rPr>
          <w:color w:val="1F497D"/>
        </w:rPr>
      </w:pPr>
      <w:r>
        <w:rPr>
          <w:b/>
          <w:bCs/>
          <w:color w:val="1F497D"/>
          <w:u w:val="single"/>
        </w:rPr>
        <w:t>12H Business and Communication</w:t>
      </w:r>
      <w:r>
        <w:rPr>
          <w:color w:val="1F497D"/>
        </w:rPr>
        <w:t>- I have requested computer rooms for them for completion of their controlled assessment. EBE/NMG</w:t>
      </w:r>
    </w:p>
    <w:p w:rsidR="00C060DD" w:rsidRDefault="00C060DD" w:rsidP="00C060DD">
      <w:pPr>
        <w:rPr>
          <w:color w:val="1F497D"/>
        </w:rPr>
      </w:pPr>
    </w:p>
    <w:p w:rsidR="00C060DD" w:rsidRDefault="00C060DD" w:rsidP="00C060DD">
      <w:pPr>
        <w:rPr>
          <w:color w:val="1F497D"/>
        </w:rPr>
      </w:pPr>
      <w:r>
        <w:rPr>
          <w:b/>
          <w:bCs/>
          <w:color w:val="1F497D"/>
          <w:u w:val="single"/>
        </w:rPr>
        <w:t>12T- BTEC Business</w:t>
      </w:r>
      <w:r>
        <w:rPr>
          <w:color w:val="1F497D"/>
        </w:rPr>
        <w:t>- computer access for completion of their coursework- Unit 1- Introduction to Business. BGE</w:t>
      </w:r>
    </w:p>
    <w:p w:rsidR="007939CB" w:rsidRDefault="007939CB" w:rsidP="00641F68">
      <w:pPr>
        <w:rPr>
          <w:rFonts w:ascii="Comic Sans MS" w:hAnsi="Comic Sans MS"/>
          <w:b/>
          <w:bCs/>
          <w:u w:val="single"/>
        </w:rPr>
      </w:pPr>
    </w:p>
    <w:p w:rsidR="00C060DD" w:rsidRDefault="00C060DD" w:rsidP="00641F68">
      <w:pPr>
        <w:rPr>
          <w:rFonts w:ascii="Comic Sans MS" w:hAnsi="Comic Sans MS"/>
          <w:b/>
          <w:bCs/>
          <w:u w:val="single"/>
        </w:rPr>
      </w:pPr>
    </w:p>
    <w:p w:rsidR="008C6FAB" w:rsidRDefault="008C6FAB" w:rsidP="00641F68">
      <w:pPr>
        <w:rPr>
          <w:rFonts w:ascii="Comic Sans MS" w:hAnsi="Comic Sans MS"/>
          <w:b/>
          <w:bCs/>
          <w:u w:val="single"/>
        </w:rPr>
      </w:pPr>
    </w:p>
    <w:p w:rsidR="008C6FAB" w:rsidRDefault="008C6FAB" w:rsidP="00641F68">
      <w:pPr>
        <w:rPr>
          <w:rFonts w:ascii="Comic Sans MS" w:hAnsi="Comic Sans MS"/>
          <w:b/>
          <w:bCs/>
          <w:u w:val="single"/>
        </w:rPr>
      </w:pPr>
    </w:p>
    <w:p w:rsidR="00C060DD" w:rsidRPr="008C6FAB" w:rsidRDefault="00C060DD" w:rsidP="00C060DD">
      <w:pPr>
        <w:rPr>
          <w:rFonts w:ascii="Comic Sans MS" w:hAnsi="Comic Sans MS"/>
          <w:b/>
          <w:bCs/>
          <w:sz w:val="36"/>
          <w:szCs w:val="24"/>
          <w:u w:val="single"/>
          <w:lang w:eastAsia="en-GB"/>
        </w:rPr>
      </w:pPr>
      <w:r w:rsidRPr="008C6FAB">
        <w:rPr>
          <w:rFonts w:ascii="Comic Sans MS" w:hAnsi="Comic Sans MS"/>
          <w:b/>
          <w:bCs/>
          <w:sz w:val="32"/>
          <w:u w:val="single"/>
        </w:rPr>
        <w:lastRenderedPageBreak/>
        <w:t xml:space="preserve">RELIGION Year 12H1 Mrs Coleman, 12H2 Mrs Lagan, </w:t>
      </w:r>
    </w:p>
    <w:p w:rsidR="00C060DD" w:rsidRPr="008C6FAB" w:rsidRDefault="00C060DD" w:rsidP="00C060DD">
      <w:pPr>
        <w:rPr>
          <w:rFonts w:ascii="Comic Sans MS" w:hAnsi="Comic Sans MS"/>
          <w:b/>
          <w:bCs/>
          <w:sz w:val="32"/>
          <w:u w:val="single"/>
        </w:rPr>
      </w:pPr>
      <w:r w:rsidRPr="008C6FAB">
        <w:rPr>
          <w:rFonts w:ascii="Comic Sans MS" w:hAnsi="Comic Sans MS"/>
          <w:b/>
          <w:bCs/>
          <w:sz w:val="32"/>
          <w:u w:val="single"/>
        </w:rPr>
        <w:t> 12H3 Mrs Quinn, 12H4 Mr McGuigan Dec Revision list</w:t>
      </w:r>
    </w:p>
    <w:p w:rsidR="00C060DD" w:rsidRPr="008C6FAB" w:rsidRDefault="00C060DD" w:rsidP="00C060DD">
      <w:pPr>
        <w:autoSpaceDE w:val="0"/>
        <w:autoSpaceDN w:val="0"/>
        <w:rPr>
          <w:rFonts w:ascii="Comic Sans MS" w:hAnsi="Comic Sans MS"/>
          <w:b/>
          <w:bCs/>
          <w:sz w:val="32"/>
        </w:rPr>
      </w:pPr>
    </w:p>
    <w:p w:rsidR="00C060DD" w:rsidRDefault="00C060DD" w:rsidP="00C060DD">
      <w:pPr>
        <w:autoSpaceDE w:val="0"/>
        <w:autoSpaceDN w:val="0"/>
        <w:rPr>
          <w:rFonts w:ascii="Comic Sans MS" w:hAnsi="Comic Sans MS"/>
          <w:b/>
          <w:bCs/>
        </w:rPr>
      </w:pPr>
      <w:r>
        <w:rPr>
          <w:rFonts w:ascii="Comic Sans MS" w:hAnsi="Comic Sans MS"/>
          <w:b/>
          <w:bCs/>
        </w:rPr>
        <w:t>Topic 1 -Personal and Family Issues</w:t>
      </w:r>
    </w:p>
    <w:p w:rsidR="00C060DD" w:rsidRDefault="00C060DD" w:rsidP="00C060DD">
      <w:pPr>
        <w:autoSpaceDE w:val="0"/>
        <w:autoSpaceDN w:val="0"/>
        <w:rPr>
          <w:rFonts w:ascii="Comic Sans MS" w:hAnsi="Comic Sans MS"/>
        </w:rPr>
      </w:pPr>
      <w:r>
        <w:rPr>
          <w:rFonts w:ascii="Comic Sans MS" w:hAnsi="Comic Sans MS"/>
        </w:rPr>
        <w:t xml:space="preserve">• Christian views on the meaning and purpose of sexual relationships, </w:t>
      </w:r>
    </w:p>
    <w:p w:rsidR="00C060DD" w:rsidRDefault="00C060DD" w:rsidP="00C060DD">
      <w:pPr>
        <w:autoSpaceDE w:val="0"/>
        <w:autoSpaceDN w:val="0"/>
        <w:rPr>
          <w:rFonts w:ascii="Comic Sans MS" w:hAnsi="Comic Sans MS"/>
        </w:rPr>
      </w:pPr>
      <w:r>
        <w:rPr>
          <w:rFonts w:ascii="Comic Sans MS" w:hAnsi="Comic Sans MS"/>
        </w:rPr>
        <w:t xml:space="preserve">• Christian teachings about the benefits and challenges of marriage and divorce, </w:t>
      </w:r>
    </w:p>
    <w:p w:rsidR="00C060DD" w:rsidRDefault="00C060DD" w:rsidP="00C060DD">
      <w:pPr>
        <w:autoSpaceDE w:val="0"/>
        <w:autoSpaceDN w:val="0"/>
        <w:rPr>
          <w:rFonts w:ascii="Comic Sans MS" w:hAnsi="Comic Sans MS"/>
        </w:rPr>
      </w:pPr>
    </w:p>
    <w:p w:rsidR="00C060DD" w:rsidRDefault="00C060DD" w:rsidP="00C060DD">
      <w:pPr>
        <w:autoSpaceDE w:val="0"/>
        <w:autoSpaceDN w:val="0"/>
        <w:rPr>
          <w:rFonts w:ascii="Comic Sans MS" w:hAnsi="Comic Sans MS"/>
          <w:b/>
          <w:bCs/>
        </w:rPr>
      </w:pPr>
      <w:r>
        <w:rPr>
          <w:rFonts w:ascii="Comic Sans MS" w:hAnsi="Comic Sans MS"/>
          <w:b/>
          <w:bCs/>
        </w:rPr>
        <w:t>Topic 2 - Matters of Life and Death</w:t>
      </w:r>
    </w:p>
    <w:p w:rsidR="00C060DD" w:rsidRDefault="00C060DD" w:rsidP="00C060DD">
      <w:pPr>
        <w:autoSpaceDE w:val="0"/>
        <w:autoSpaceDN w:val="0"/>
        <w:rPr>
          <w:rFonts w:ascii="Comic Sans MS" w:hAnsi="Comic Sans MS"/>
        </w:rPr>
      </w:pPr>
      <w:r>
        <w:rPr>
          <w:rFonts w:ascii="Comic Sans MS" w:hAnsi="Comic Sans MS"/>
        </w:rPr>
        <w:t>• the debate about abortion, taking account of social, political, biblical, Church and other ethical viewpoints</w:t>
      </w:r>
    </w:p>
    <w:p w:rsidR="00C060DD" w:rsidRDefault="00C060DD" w:rsidP="00C060DD">
      <w:pPr>
        <w:autoSpaceDE w:val="0"/>
        <w:autoSpaceDN w:val="0"/>
        <w:rPr>
          <w:rFonts w:ascii="Comic Sans MS" w:hAnsi="Comic Sans MS"/>
        </w:rPr>
      </w:pPr>
      <w:r>
        <w:rPr>
          <w:rFonts w:ascii="Comic Sans MS" w:hAnsi="Comic Sans MS"/>
        </w:rPr>
        <w:t>• the views of pro-life and pro-choice groups</w:t>
      </w:r>
    </w:p>
    <w:p w:rsidR="00C060DD" w:rsidRDefault="00C060DD" w:rsidP="00C060DD">
      <w:pPr>
        <w:autoSpaceDE w:val="0"/>
        <w:autoSpaceDN w:val="0"/>
        <w:rPr>
          <w:rFonts w:ascii="Times New Roman" w:hAnsi="Times New Roman"/>
          <w:lang w:eastAsia="en-GB"/>
        </w:rPr>
      </w:pPr>
      <w:r>
        <w:rPr>
          <w:rFonts w:ascii="Comic Sans MS" w:hAnsi="Comic Sans MS"/>
        </w:rPr>
        <w:t>• the debate about euthanasia, taking account of social, political, biblical, Church and other ethical viewpoints</w:t>
      </w:r>
    </w:p>
    <w:p w:rsidR="00C060DD" w:rsidRDefault="00C060DD" w:rsidP="00641F68">
      <w:pPr>
        <w:rPr>
          <w:rFonts w:ascii="Comic Sans MS" w:hAnsi="Comic Sans MS"/>
          <w:b/>
          <w:bCs/>
          <w:u w:val="single"/>
        </w:rPr>
      </w:pPr>
    </w:p>
    <w:p w:rsidR="00072F8C" w:rsidRDefault="00072F8C" w:rsidP="00641F68">
      <w:pPr>
        <w:rPr>
          <w:rFonts w:ascii="Comic Sans MS" w:hAnsi="Comic Sans MS"/>
          <w:b/>
          <w:bCs/>
          <w:u w:val="single"/>
        </w:rPr>
      </w:pPr>
    </w:p>
    <w:p w:rsidR="00072F8C" w:rsidRDefault="00072F8C" w:rsidP="00072F8C">
      <w:r>
        <w:t xml:space="preserve">GCSE Music- </w:t>
      </w:r>
      <w:r>
        <w:rPr>
          <w:b/>
          <w:bCs/>
        </w:rPr>
        <w:t>Full listening paper-please revise all areas of study.  Practical exam- please prepare one piece on your chosen instrument.</w:t>
      </w:r>
    </w:p>
    <w:p w:rsidR="00072F8C" w:rsidRDefault="00072F8C" w:rsidP="00641F68">
      <w:pPr>
        <w:rPr>
          <w:rFonts w:ascii="Comic Sans MS" w:hAnsi="Comic Sans MS"/>
          <w:b/>
          <w:bCs/>
          <w:u w:val="single"/>
        </w:rPr>
      </w:pPr>
    </w:p>
    <w:p w:rsidR="00072F8C" w:rsidRDefault="00072F8C" w:rsidP="00641F68">
      <w:pPr>
        <w:rPr>
          <w:rFonts w:ascii="Comic Sans MS" w:hAnsi="Comic Sans MS"/>
          <w:b/>
          <w:bCs/>
          <w:u w:val="single"/>
        </w:rPr>
      </w:pPr>
    </w:p>
    <w:p w:rsidR="00072F8C" w:rsidRPr="008417DF" w:rsidRDefault="00072F8C" w:rsidP="00072F8C">
      <w:pPr>
        <w:jc w:val="center"/>
        <w:rPr>
          <w:b/>
          <w:sz w:val="36"/>
        </w:rPr>
      </w:pPr>
      <w:r w:rsidRPr="008417DF">
        <w:rPr>
          <w:b/>
          <w:sz w:val="36"/>
        </w:rPr>
        <w:t>Christmas Revision list – Year 12 GCSE Physical Education</w:t>
      </w:r>
    </w:p>
    <w:p w:rsidR="00072F8C" w:rsidRPr="008417DF" w:rsidRDefault="00072F8C" w:rsidP="00072F8C">
      <w:pPr>
        <w:jc w:val="center"/>
        <w:rPr>
          <w:b/>
          <w:sz w:val="36"/>
        </w:rPr>
      </w:pPr>
      <w:r w:rsidRPr="008417DF">
        <w:rPr>
          <w:b/>
          <w:sz w:val="36"/>
        </w:rPr>
        <w:t>December exam –</w:t>
      </w:r>
      <w:r>
        <w:rPr>
          <w:b/>
          <w:sz w:val="36"/>
        </w:rPr>
        <w:t xml:space="preserve"> 1hr 15mins</w:t>
      </w:r>
    </w:p>
    <w:p w:rsidR="00072F8C" w:rsidRPr="008417DF" w:rsidRDefault="00072F8C" w:rsidP="00072F8C">
      <w:pPr>
        <w:jc w:val="center"/>
        <w:rPr>
          <w:b/>
          <w:sz w:val="36"/>
          <w:u w:val="single"/>
        </w:rPr>
      </w:pPr>
      <w:r w:rsidRPr="008417DF">
        <w:rPr>
          <w:b/>
          <w:sz w:val="36"/>
          <w:u w:val="single"/>
        </w:rPr>
        <w:t>Week beginning 5</w:t>
      </w:r>
      <w:r w:rsidRPr="008417DF">
        <w:rPr>
          <w:b/>
          <w:sz w:val="36"/>
          <w:u w:val="single"/>
          <w:vertAlign w:val="superscript"/>
        </w:rPr>
        <w:t>th</w:t>
      </w:r>
      <w:r w:rsidRPr="008417DF">
        <w:rPr>
          <w:b/>
          <w:sz w:val="36"/>
          <w:u w:val="single"/>
        </w:rPr>
        <w:t xml:space="preserve"> December</w:t>
      </w:r>
      <w:r>
        <w:rPr>
          <w:b/>
          <w:sz w:val="36"/>
          <w:u w:val="single"/>
        </w:rPr>
        <w:t xml:space="preserve"> - TBC</w:t>
      </w:r>
    </w:p>
    <w:p w:rsidR="00072F8C" w:rsidRPr="008417DF" w:rsidRDefault="00072F8C" w:rsidP="00072F8C">
      <w:pPr>
        <w:rPr>
          <w:b/>
          <w:color w:val="FF0000"/>
          <w:sz w:val="32"/>
          <w:u w:val="single"/>
        </w:rPr>
      </w:pPr>
    </w:p>
    <w:p w:rsidR="00072F8C" w:rsidRPr="008417DF" w:rsidRDefault="00072F8C" w:rsidP="00072F8C">
      <w:pPr>
        <w:rPr>
          <w:b/>
          <w:color w:val="FF0000"/>
          <w:sz w:val="32"/>
          <w:u w:val="single"/>
        </w:rPr>
      </w:pPr>
      <w:r w:rsidRPr="008417DF">
        <w:rPr>
          <w:b/>
          <w:color w:val="FF0000"/>
          <w:sz w:val="32"/>
          <w:u w:val="single"/>
        </w:rPr>
        <w:t>Please know and understand:</w:t>
      </w:r>
    </w:p>
    <w:p w:rsidR="00072F8C" w:rsidRPr="008417DF" w:rsidRDefault="00072F8C" w:rsidP="00072F8C">
      <w:pPr>
        <w:rPr>
          <w:sz w:val="36"/>
        </w:rPr>
      </w:pPr>
      <w:r w:rsidRPr="008417DF">
        <w:rPr>
          <w:sz w:val="36"/>
        </w:rPr>
        <w:t xml:space="preserve">Component 1: Factors underpinning Health &amp; Performance </w:t>
      </w:r>
    </w:p>
    <w:p w:rsidR="00072F8C" w:rsidRPr="008417DF" w:rsidRDefault="00072F8C" w:rsidP="008A471F">
      <w:pPr>
        <w:pStyle w:val="ListParagraph"/>
        <w:numPr>
          <w:ilvl w:val="0"/>
          <w:numId w:val="35"/>
        </w:numPr>
        <w:rPr>
          <w:sz w:val="36"/>
        </w:rPr>
      </w:pPr>
      <w:r w:rsidRPr="008417DF">
        <w:rPr>
          <w:sz w:val="36"/>
        </w:rPr>
        <w:t xml:space="preserve">THE BODY AT WORK </w:t>
      </w:r>
    </w:p>
    <w:p w:rsidR="00072F8C" w:rsidRPr="008417DF" w:rsidRDefault="00072F8C" w:rsidP="008A471F">
      <w:pPr>
        <w:pStyle w:val="ListParagraph"/>
        <w:numPr>
          <w:ilvl w:val="0"/>
          <w:numId w:val="35"/>
        </w:numPr>
        <w:rPr>
          <w:sz w:val="36"/>
        </w:rPr>
      </w:pPr>
      <w:r w:rsidRPr="008417DF">
        <w:rPr>
          <w:sz w:val="36"/>
        </w:rPr>
        <w:t>The SKELETAL system</w:t>
      </w:r>
    </w:p>
    <w:p w:rsidR="00072F8C" w:rsidRPr="008417DF" w:rsidRDefault="00072F8C" w:rsidP="008A471F">
      <w:pPr>
        <w:pStyle w:val="ListParagraph"/>
        <w:numPr>
          <w:ilvl w:val="0"/>
          <w:numId w:val="35"/>
        </w:numPr>
        <w:rPr>
          <w:sz w:val="36"/>
        </w:rPr>
      </w:pPr>
      <w:r w:rsidRPr="008417DF">
        <w:rPr>
          <w:sz w:val="36"/>
        </w:rPr>
        <w:t>The MUSCULAR system</w:t>
      </w:r>
    </w:p>
    <w:p w:rsidR="00072F8C" w:rsidRPr="008417DF" w:rsidRDefault="00072F8C" w:rsidP="008A471F">
      <w:pPr>
        <w:pStyle w:val="ListParagraph"/>
        <w:numPr>
          <w:ilvl w:val="0"/>
          <w:numId w:val="35"/>
        </w:numPr>
        <w:rPr>
          <w:sz w:val="36"/>
        </w:rPr>
      </w:pPr>
      <w:r w:rsidRPr="008417DF">
        <w:rPr>
          <w:sz w:val="36"/>
        </w:rPr>
        <w:t>The CARDIOVASCULAR system</w:t>
      </w:r>
    </w:p>
    <w:p w:rsidR="00072F8C" w:rsidRPr="008417DF" w:rsidRDefault="00072F8C" w:rsidP="008A471F">
      <w:pPr>
        <w:pStyle w:val="ListParagraph"/>
        <w:numPr>
          <w:ilvl w:val="0"/>
          <w:numId w:val="35"/>
        </w:numPr>
        <w:rPr>
          <w:sz w:val="36"/>
        </w:rPr>
      </w:pPr>
      <w:r w:rsidRPr="008417DF">
        <w:rPr>
          <w:sz w:val="36"/>
        </w:rPr>
        <w:t>The RESPIRATORY system</w:t>
      </w:r>
    </w:p>
    <w:p w:rsidR="00072F8C" w:rsidRPr="008417DF" w:rsidRDefault="00072F8C" w:rsidP="008A471F">
      <w:pPr>
        <w:pStyle w:val="ListParagraph"/>
        <w:numPr>
          <w:ilvl w:val="0"/>
          <w:numId w:val="35"/>
        </w:numPr>
        <w:rPr>
          <w:sz w:val="36"/>
        </w:rPr>
      </w:pPr>
      <w:r w:rsidRPr="008417DF">
        <w:rPr>
          <w:sz w:val="36"/>
        </w:rPr>
        <w:t>The DIGESTIVE system</w:t>
      </w:r>
    </w:p>
    <w:p w:rsidR="00072F8C" w:rsidRDefault="00072F8C" w:rsidP="008A471F">
      <w:pPr>
        <w:pStyle w:val="ListParagraph"/>
        <w:numPr>
          <w:ilvl w:val="0"/>
          <w:numId w:val="35"/>
        </w:numPr>
        <w:rPr>
          <w:sz w:val="36"/>
        </w:rPr>
      </w:pPr>
      <w:r w:rsidRPr="008417DF">
        <w:rPr>
          <w:sz w:val="36"/>
        </w:rPr>
        <w:t>The NERVOUS system</w:t>
      </w:r>
    </w:p>
    <w:p w:rsidR="00072F8C" w:rsidRDefault="00072F8C" w:rsidP="00072F8C">
      <w:pPr>
        <w:pStyle w:val="ListParagraph"/>
        <w:rPr>
          <w:sz w:val="36"/>
        </w:rPr>
      </w:pPr>
    </w:p>
    <w:p w:rsidR="00072F8C" w:rsidRDefault="00072F8C" w:rsidP="00072F8C">
      <w:pPr>
        <w:pStyle w:val="ListParagraph"/>
        <w:ind w:left="360"/>
      </w:pPr>
    </w:p>
    <w:p w:rsidR="008C6FAB" w:rsidRDefault="008C6FAB" w:rsidP="008A471F">
      <w:pPr>
        <w:rPr>
          <w:sz w:val="40"/>
          <w:u w:val="single"/>
        </w:rPr>
      </w:pPr>
    </w:p>
    <w:p w:rsidR="008C6FAB" w:rsidRDefault="008C6FAB" w:rsidP="008A471F">
      <w:pPr>
        <w:rPr>
          <w:sz w:val="40"/>
          <w:u w:val="single"/>
        </w:rPr>
      </w:pPr>
    </w:p>
    <w:p w:rsidR="008A471F" w:rsidRPr="008C6FAB" w:rsidRDefault="008A471F" w:rsidP="008A471F">
      <w:pPr>
        <w:rPr>
          <w:b/>
          <w:sz w:val="40"/>
          <w:u w:val="single"/>
        </w:rPr>
      </w:pPr>
      <w:r w:rsidRPr="008C6FAB">
        <w:rPr>
          <w:b/>
          <w:sz w:val="40"/>
          <w:u w:val="single"/>
        </w:rPr>
        <w:lastRenderedPageBreak/>
        <w:t>Revision List English Year 12</w:t>
      </w:r>
    </w:p>
    <w:p w:rsidR="008A471F" w:rsidRPr="008C6FAB" w:rsidRDefault="008A471F" w:rsidP="008A471F">
      <w:pPr>
        <w:rPr>
          <w:b/>
          <w:sz w:val="40"/>
          <w:u w:val="single"/>
        </w:rPr>
      </w:pPr>
      <w:r w:rsidRPr="008C6FAB">
        <w:rPr>
          <w:b/>
          <w:sz w:val="40"/>
          <w:u w:val="single"/>
        </w:rPr>
        <w:t>Unit 1- Repeat pupils only</w:t>
      </w:r>
    </w:p>
    <w:p w:rsidR="008A471F" w:rsidRPr="008C6FAB" w:rsidRDefault="008A471F" w:rsidP="008A471F">
      <w:pPr>
        <w:rPr>
          <w:b/>
          <w:sz w:val="40"/>
          <w:u w:val="single"/>
        </w:rPr>
      </w:pPr>
      <w:r w:rsidRPr="008C6FAB">
        <w:rPr>
          <w:b/>
          <w:sz w:val="40"/>
          <w:u w:val="single"/>
        </w:rPr>
        <w:t>Writing section</w:t>
      </w:r>
    </w:p>
    <w:p w:rsidR="008A471F" w:rsidRDefault="008A471F" w:rsidP="008A471F">
      <w:pPr>
        <w:pStyle w:val="ListParagraph"/>
        <w:numPr>
          <w:ilvl w:val="0"/>
          <w:numId w:val="1"/>
        </w:numPr>
        <w:ind w:left="928"/>
      </w:pPr>
      <w:r>
        <w:t>Purpose, audience and form- page 8</w:t>
      </w:r>
    </w:p>
    <w:p w:rsidR="008A471F" w:rsidRDefault="008A471F" w:rsidP="008A471F">
      <w:pPr>
        <w:pStyle w:val="ListParagraph"/>
        <w:numPr>
          <w:ilvl w:val="0"/>
          <w:numId w:val="1"/>
        </w:numPr>
        <w:ind w:left="928"/>
      </w:pPr>
      <w:r>
        <w:t>Identifying purpose, audience and form- page 9</w:t>
      </w:r>
    </w:p>
    <w:p w:rsidR="008A471F" w:rsidRDefault="008A471F" w:rsidP="008A471F">
      <w:pPr>
        <w:pStyle w:val="ListParagraph"/>
        <w:numPr>
          <w:ilvl w:val="0"/>
          <w:numId w:val="1"/>
        </w:numPr>
        <w:ind w:left="928"/>
      </w:pPr>
      <w:r>
        <w:t>Register and style- page 9</w:t>
      </w:r>
    </w:p>
    <w:p w:rsidR="008A471F" w:rsidRDefault="008A471F" w:rsidP="008A471F">
      <w:pPr>
        <w:pStyle w:val="ListParagraph"/>
        <w:numPr>
          <w:ilvl w:val="0"/>
          <w:numId w:val="1"/>
        </w:numPr>
        <w:ind w:left="928"/>
      </w:pPr>
      <w:r>
        <w:t>Organising ideas- page 11</w:t>
      </w:r>
    </w:p>
    <w:p w:rsidR="008A471F" w:rsidRDefault="008A471F" w:rsidP="008A471F">
      <w:pPr>
        <w:pStyle w:val="ListParagraph"/>
        <w:numPr>
          <w:ilvl w:val="0"/>
          <w:numId w:val="1"/>
        </w:numPr>
        <w:ind w:left="928"/>
      </w:pPr>
      <w:r>
        <w:t>Openings and endings- page 12</w:t>
      </w:r>
    </w:p>
    <w:p w:rsidR="008A471F" w:rsidRDefault="008A471F" w:rsidP="008A471F">
      <w:pPr>
        <w:pStyle w:val="ListParagraph"/>
        <w:numPr>
          <w:ilvl w:val="0"/>
          <w:numId w:val="1"/>
        </w:numPr>
        <w:ind w:left="928"/>
      </w:pPr>
      <w:r>
        <w:t>Promoting a point of view- page 14</w:t>
      </w:r>
    </w:p>
    <w:p w:rsidR="008A471F" w:rsidRDefault="008A471F" w:rsidP="008A471F">
      <w:pPr>
        <w:pStyle w:val="ListParagraph"/>
        <w:numPr>
          <w:ilvl w:val="0"/>
          <w:numId w:val="1"/>
        </w:numPr>
        <w:ind w:left="928"/>
      </w:pPr>
      <w:r>
        <w:t>Engaging a reader- page 14</w:t>
      </w:r>
    </w:p>
    <w:p w:rsidR="008A471F" w:rsidRDefault="008A471F" w:rsidP="008A471F">
      <w:pPr>
        <w:pStyle w:val="ListParagraph"/>
        <w:numPr>
          <w:ilvl w:val="0"/>
          <w:numId w:val="1"/>
        </w:numPr>
        <w:ind w:left="928"/>
      </w:pPr>
      <w:r>
        <w:t>Writing persuasively- page 16</w:t>
      </w:r>
    </w:p>
    <w:p w:rsidR="008A471F" w:rsidRDefault="008A471F" w:rsidP="008A471F">
      <w:pPr>
        <w:pStyle w:val="ListParagraph"/>
        <w:numPr>
          <w:ilvl w:val="0"/>
          <w:numId w:val="1"/>
        </w:numPr>
        <w:ind w:left="928"/>
      </w:pPr>
      <w:r>
        <w:t>Counter-arguing- page 18</w:t>
      </w:r>
    </w:p>
    <w:p w:rsidR="008A471F" w:rsidRDefault="008A471F" w:rsidP="008A471F">
      <w:pPr>
        <w:pStyle w:val="ListParagraph"/>
        <w:numPr>
          <w:ilvl w:val="0"/>
          <w:numId w:val="1"/>
        </w:numPr>
        <w:ind w:left="928"/>
      </w:pPr>
      <w:r>
        <w:t>Spelling – page 19</w:t>
      </w:r>
    </w:p>
    <w:p w:rsidR="008A471F" w:rsidRDefault="008A471F" w:rsidP="008A471F">
      <w:pPr>
        <w:pStyle w:val="ListParagraph"/>
        <w:numPr>
          <w:ilvl w:val="0"/>
          <w:numId w:val="1"/>
        </w:numPr>
        <w:ind w:left="928"/>
      </w:pPr>
      <w:r>
        <w:t>Vocabulary for effect- page 20</w:t>
      </w:r>
    </w:p>
    <w:p w:rsidR="008A471F" w:rsidRDefault="008A471F" w:rsidP="008A471F">
      <w:pPr>
        <w:pStyle w:val="ListParagraph"/>
        <w:numPr>
          <w:ilvl w:val="0"/>
          <w:numId w:val="1"/>
        </w:numPr>
        <w:ind w:left="928"/>
      </w:pPr>
      <w:r>
        <w:t>Sentence structures- page 21</w:t>
      </w:r>
    </w:p>
    <w:p w:rsidR="008A471F" w:rsidRDefault="008A471F" w:rsidP="008A471F">
      <w:pPr>
        <w:pStyle w:val="ListParagraph"/>
        <w:numPr>
          <w:ilvl w:val="0"/>
          <w:numId w:val="1"/>
        </w:numPr>
        <w:ind w:left="928"/>
      </w:pPr>
      <w:r>
        <w:t>Sentence lengths-page 22</w:t>
      </w:r>
    </w:p>
    <w:p w:rsidR="008A471F" w:rsidRDefault="008A471F" w:rsidP="008A471F">
      <w:pPr>
        <w:pStyle w:val="ListParagraph"/>
        <w:numPr>
          <w:ilvl w:val="0"/>
          <w:numId w:val="1"/>
        </w:numPr>
        <w:ind w:left="928"/>
      </w:pPr>
      <w:r>
        <w:t>Punctuation- page 23</w:t>
      </w:r>
      <w:bookmarkStart w:id="0" w:name="_GoBack"/>
      <w:bookmarkEnd w:id="0"/>
    </w:p>
    <w:p w:rsidR="008A471F" w:rsidRDefault="008A471F" w:rsidP="008A471F">
      <w:pPr>
        <w:pStyle w:val="ListParagraph"/>
        <w:numPr>
          <w:ilvl w:val="0"/>
          <w:numId w:val="1"/>
        </w:numPr>
        <w:ind w:left="928"/>
      </w:pPr>
      <w:r>
        <w:t>Writing speeches- page 25</w:t>
      </w:r>
    </w:p>
    <w:p w:rsidR="008A471F" w:rsidRDefault="008A471F" w:rsidP="008A471F">
      <w:pPr>
        <w:pStyle w:val="ListParagraph"/>
        <w:numPr>
          <w:ilvl w:val="0"/>
          <w:numId w:val="1"/>
        </w:numPr>
        <w:ind w:left="928"/>
      </w:pPr>
      <w:r>
        <w:t>Writing articles- page 26</w:t>
      </w:r>
    </w:p>
    <w:p w:rsidR="008A471F" w:rsidRDefault="008A471F" w:rsidP="008A471F">
      <w:pPr>
        <w:pStyle w:val="ListParagraph"/>
        <w:numPr>
          <w:ilvl w:val="0"/>
          <w:numId w:val="1"/>
        </w:numPr>
        <w:ind w:left="928"/>
      </w:pPr>
      <w:r>
        <w:t>Writing letters- page 27</w:t>
      </w:r>
    </w:p>
    <w:p w:rsidR="008A471F" w:rsidRDefault="008A471F" w:rsidP="008A471F">
      <w:pPr>
        <w:pStyle w:val="ListParagraph"/>
        <w:numPr>
          <w:ilvl w:val="0"/>
          <w:numId w:val="1"/>
        </w:numPr>
        <w:ind w:left="928"/>
      </w:pPr>
      <w:r>
        <w:t>Online blogs- page 28</w:t>
      </w:r>
    </w:p>
    <w:p w:rsidR="008A471F" w:rsidRPr="0033192D" w:rsidRDefault="008A471F" w:rsidP="008A471F">
      <w:pPr>
        <w:rPr>
          <w:u w:val="single"/>
        </w:rPr>
      </w:pPr>
    </w:p>
    <w:p w:rsidR="008A471F" w:rsidRPr="0033192D" w:rsidRDefault="008A471F" w:rsidP="008A471F">
      <w:pPr>
        <w:rPr>
          <w:u w:val="single"/>
        </w:rPr>
      </w:pPr>
      <w:r w:rsidRPr="0033192D">
        <w:rPr>
          <w:u w:val="single"/>
        </w:rPr>
        <w:t xml:space="preserve">Reading Section </w:t>
      </w:r>
    </w:p>
    <w:p w:rsidR="008A471F" w:rsidRDefault="008A471F" w:rsidP="008A471F">
      <w:pPr>
        <w:pStyle w:val="ListParagraph"/>
        <w:numPr>
          <w:ilvl w:val="0"/>
          <w:numId w:val="36"/>
        </w:numPr>
      </w:pPr>
      <w:r>
        <w:t>Identifying purpose- page 30</w:t>
      </w:r>
    </w:p>
    <w:p w:rsidR="008A471F" w:rsidRDefault="008A471F" w:rsidP="008A471F">
      <w:pPr>
        <w:pStyle w:val="ListParagraph"/>
        <w:numPr>
          <w:ilvl w:val="0"/>
          <w:numId w:val="36"/>
        </w:numPr>
      </w:pPr>
      <w:r>
        <w:t>Point. Evidence. Explain. (P.E.E.)-page 32</w:t>
      </w:r>
    </w:p>
    <w:p w:rsidR="008A471F" w:rsidRDefault="008A471F" w:rsidP="008A471F">
      <w:pPr>
        <w:pStyle w:val="ListParagraph"/>
        <w:numPr>
          <w:ilvl w:val="0"/>
          <w:numId w:val="36"/>
        </w:numPr>
      </w:pPr>
      <w:r>
        <w:t>Summarising the main ideas-page 36</w:t>
      </w:r>
    </w:p>
    <w:p w:rsidR="008A471F" w:rsidRDefault="008A471F" w:rsidP="008A471F">
      <w:pPr>
        <w:pStyle w:val="ListParagraph"/>
        <w:numPr>
          <w:ilvl w:val="0"/>
          <w:numId w:val="36"/>
        </w:numPr>
      </w:pPr>
      <w:r>
        <w:t>Supporting interpretations-page 38</w:t>
      </w:r>
    </w:p>
    <w:p w:rsidR="008A471F" w:rsidRDefault="008A471F" w:rsidP="008A471F">
      <w:pPr>
        <w:pStyle w:val="ListParagraph"/>
        <w:numPr>
          <w:ilvl w:val="0"/>
          <w:numId w:val="36"/>
        </w:numPr>
      </w:pPr>
      <w:r>
        <w:t>Persuasive language- Page 40</w:t>
      </w:r>
    </w:p>
    <w:p w:rsidR="008A471F" w:rsidRDefault="008A471F" w:rsidP="008A471F">
      <w:pPr>
        <w:pStyle w:val="ListParagraph"/>
        <w:numPr>
          <w:ilvl w:val="0"/>
          <w:numId w:val="36"/>
        </w:numPr>
      </w:pPr>
      <w:r>
        <w:t>Rhetoric- page 40</w:t>
      </w:r>
    </w:p>
    <w:p w:rsidR="008A471F" w:rsidRDefault="008A471F" w:rsidP="008A471F">
      <w:pPr>
        <w:pStyle w:val="ListParagraph"/>
        <w:numPr>
          <w:ilvl w:val="0"/>
          <w:numId w:val="36"/>
        </w:numPr>
      </w:pPr>
      <w:r>
        <w:t>Fact and opinion- page 41</w:t>
      </w:r>
    </w:p>
    <w:p w:rsidR="008A471F" w:rsidRDefault="008A471F" w:rsidP="008A471F">
      <w:pPr>
        <w:pStyle w:val="ListParagraph"/>
        <w:numPr>
          <w:ilvl w:val="0"/>
          <w:numId w:val="36"/>
        </w:numPr>
      </w:pPr>
      <w:r>
        <w:t>Promotional language- page 41</w:t>
      </w:r>
    </w:p>
    <w:p w:rsidR="008A471F" w:rsidRDefault="008A471F" w:rsidP="008A471F">
      <w:pPr>
        <w:pStyle w:val="ListParagraph"/>
        <w:numPr>
          <w:ilvl w:val="0"/>
          <w:numId w:val="36"/>
        </w:numPr>
      </w:pPr>
      <w:r>
        <w:t>Language to connect and engage a reader- page 42</w:t>
      </w:r>
    </w:p>
    <w:p w:rsidR="008A471F" w:rsidRDefault="008A471F" w:rsidP="008A471F">
      <w:pPr>
        <w:pStyle w:val="ListParagraph"/>
        <w:numPr>
          <w:ilvl w:val="0"/>
          <w:numId w:val="36"/>
        </w:numPr>
      </w:pPr>
      <w:r>
        <w:t>Presentational features- page 45</w:t>
      </w:r>
    </w:p>
    <w:p w:rsidR="008A471F" w:rsidRDefault="008A471F" w:rsidP="008A471F">
      <w:pPr>
        <w:pStyle w:val="ListParagraph"/>
        <w:numPr>
          <w:ilvl w:val="0"/>
          <w:numId w:val="36"/>
        </w:numPr>
      </w:pPr>
      <w:r>
        <w:t>Analysing colour- page 45</w:t>
      </w:r>
    </w:p>
    <w:p w:rsidR="008A471F" w:rsidRDefault="008A471F" w:rsidP="008A471F">
      <w:pPr>
        <w:pStyle w:val="ListParagraph"/>
        <w:numPr>
          <w:ilvl w:val="0"/>
          <w:numId w:val="36"/>
        </w:numPr>
      </w:pPr>
      <w:r>
        <w:t>Analysing layout- page 47</w:t>
      </w:r>
    </w:p>
    <w:p w:rsidR="008A471F" w:rsidRDefault="008A471F" w:rsidP="008A471F">
      <w:pPr>
        <w:pStyle w:val="ListParagraph"/>
        <w:numPr>
          <w:ilvl w:val="0"/>
          <w:numId w:val="36"/>
        </w:numPr>
      </w:pPr>
      <w:r>
        <w:t>Analysing images- page 48</w:t>
      </w:r>
    </w:p>
    <w:p w:rsidR="008A471F" w:rsidRDefault="008A471F" w:rsidP="008A471F">
      <w:pPr>
        <w:pStyle w:val="ListParagraph"/>
        <w:numPr>
          <w:ilvl w:val="0"/>
          <w:numId w:val="36"/>
        </w:numPr>
      </w:pPr>
      <w:r>
        <w:t>Analysing font- page 52</w:t>
      </w:r>
    </w:p>
    <w:p w:rsidR="008A471F" w:rsidRPr="0033192D" w:rsidRDefault="008A471F" w:rsidP="008A471F">
      <w:pPr>
        <w:rPr>
          <w:u w:val="single"/>
        </w:rPr>
      </w:pPr>
    </w:p>
    <w:p w:rsidR="008A471F" w:rsidRDefault="008A471F" w:rsidP="008A471F">
      <w:pPr>
        <w:rPr>
          <w:u w:val="single"/>
        </w:rPr>
      </w:pPr>
      <w:r w:rsidRPr="0033192D">
        <w:rPr>
          <w:u w:val="single"/>
        </w:rPr>
        <w:t>Unit 4</w:t>
      </w:r>
      <w:r>
        <w:rPr>
          <w:u w:val="single"/>
        </w:rPr>
        <w:t>- All Year 12 pupils</w:t>
      </w:r>
    </w:p>
    <w:p w:rsidR="008A471F" w:rsidRDefault="008A471F" w:rsidP="008A471F">
      <w:pPr>
        <w:rPr>
          <w:u w:val="single"/>
        </w:rPr>
      </w:pPr>
      <w:r>
        <w:rPr>
          <w:u w:val="single"/>
        </w:rPr>
        <w:t>Writing section</w:t>
      </w:r>
    </w:p>
    <w:p w:rsidR="008A471F" w:rsidRDefault="008A471F" w:rsidP="008A471F">
      <w:pPr>
        <w:pStyle w:val="ListParagraph"/>
        <w:numPr>
          <w:ilvl w:val="0"/>
          <w:numId w:val="37"/>
        </w:numPr>
      </w:pPr>
      <w:r w:rsidRPr="0033192D">
        <w:t>Purpose, audience and form</w:t>
      </w:r>
      <w:r>
        <w:t>- page 55</w:t>
      </w:r>
    </w:p>
    <w:p w:rsidR="008A471F" w:rsidRDefault="008A471F" w:rsidP="008A471F">
      <w:pPr>
        <w:pStyle w:val="ListParagraph"/>
        <w:numPr>
          <w:ilvl w:val="0"/>
          <w:numId w:val="37"/>
        </w:numPr>
      </w:pPr>
      <w:r>
        <w:t>Planning for writing- page 56</w:t>
      </w:r>
    </w:p>
    <w:p w:rsidR="008A471F" w:rsidRDefault="008A471F" w:rsidP="008A471F">
      <w:pPr>
        <w:pStyle w:val="ListParagraph"/>
        <w:numPr>
          <w:ilvl w:val="0"/>
          <w:numId w:val="37"/>
        </w:numPr>
      </w:pPr>
      <w:r>
        <w:t>Structuring your writing- page 57</w:t>
      </w:r>
    </w:p>
    <w:p w:rsidR="008A471F" w:rsidRDefault="008A471F" w:rsidP="008A471F">
      <w:pPr>
        <w:pStyle w:val="ListParagraph"/>
        <w:numPr>
          <w:ilvl w:val="0"/>
          <w:numId w:val="37"/>
        </w:numPr>
      </w:pPr>
      <w:r>
        <w:t>Narrative perspective- page 59</w:t>
      </w:r>
    </w:p>
    <w:p w:rsidR="008A471F" w:rsidRDefault="008A471F" w:rsidP="008A471F">
      <w:pPr>
        <w:pStyle w:val="ListParagraph"/>
        <w:numPr>
          <w:ilvl w:val="0"/>
          <w:numId w:val="37"/>
        </w:numPr>
      </w:pPr>
      <w:r>
        <w:t>Openings- page 60</w:t>
      </w:r>
    </w:p>
    <w:p w:rsidR="008A471F" w:rsidRDefault="008A471F" w:rsidP="008A471F">
      <w:pPr>
        <w:pStyle w:val="ListParagraph"/>
        <w:numPr>
          <w:ilvl w:val="0"/>
          <w:numId w:val="37"/>
        </w:numPr>
      </w:pPr>
      <w:r>
        <w:lastRenderedPageBreak/>
        <w:t>Adding interest- page 60</w:t>
      </w:r>
    </w:p>
    <w:p w:rsidR="008A471F" w:rsidRDefault="008A471F" w:rsidP="008A471F">
      <w:pPr>
        <w:pStyle w:val="ListParagraph"/>
        <w:numPr>
          <w:ilvl w:val="0"/>
          <w:numId w:val="37"/>
        </w:numPr>
      </w:pPr>
      <w:r>
        <w:t>Endings- page 62</w:t>
      </w:r>
    </w:p>
    <w:p w:rsidR="008A471F" w:rsidRDefault="008A471F" w:rsidP="008A471F">
      <w:pPr>
        <w:pStyle w:val="ListParagraph"/>
        <w:numPr>
          <w:ilvl w:val="0"/>
          <w:numId w:val="37"/>
        </w:numPr>
      </w:pPr>
      <w:r>
        <w:t>Creating a character- page 63</w:t>
      </w:r>
    </w:p>
    <w:p w:rsidR="008A471F" w:rsidRDefault="008A471F" w:rsidP="008A471F">
      <w:pPr>
        <w:pStyle w:val="ListParagraph"/>
        <w:numPr>
          <w:ilvl w:val="0"/>
          <w:numId w:val="37"/>
        </w:numPr>
      </w:pPr>
      <w:r>
        <w:t>Creating setting- page 66</w:t>
      </w:r>
    </w:p>
    <w:p w:rsidR="008A471F" w:rsidRDefault="008A471F" w:rsidP="008A471F">
      <w:pPr>
        <w:pStyle w:val="ListParagraph"/>
        <w:numPr>
          <w:ilvl w:val="0"/>
          <w:numId w:val="37"/>
        </w:numPr>
      </w:pPr>
      <w:r>
        <w:t>Creating atmosphere- page 68</w:t>
      </w:r>
    </w:p>
    <w:p w:rsidR="008A471F" w:rsidRDefault="008A471F" w:rsidP="008A471F">
      <w:pPr>
        <w:pStyle w:val="ListParagraph"/>
        <w:numPr>
          <w:ilvl w:val="0"/>
          <w:numId w:val="37"/>
        </w:numPr>
      </w:pPr>
      <w:r>
        <w:t>Crafting for effect- page 70</w:t>
      </w:r>
    </w:p>
    <w:p w:rsidR="008A471F" w:rsidRDefault="008A471F" w:rsidP="008A471F">
      <w:pPr>
        <w:pStyle w:val="ListParagraph"/>
        <w:numPr>
          <w:ilvl w:val="0"/>
          <w:numId w:val="37"/>
        </w:numPr>
      </w:pPr>
      <w:r>
        <w:t>Sentence structures, sentence types and sentence lengths- pages 70 &amp; 71</w:t>
      </w:r>
    </w:p>
    <w:p w:rsidR="008A471F" w:rsidRDefault="008A471F" w:rsidP="008A471F">
      <w:pPr>
        <w:pStyle w:val="ListParagraph"/>
        <w:numPr>
          <w:ilvl w:val="0"/>
          <w:numId w:val="37"/>
        </w:numPr>
      </w:pPr>
      <w:r>
        <w:t>Vocabulary for effect- page 71</w:t>
      </w:r>
    </w:p>
    <w:p w:rsidR="008A471F" w:rsidRDefault="008A471F" w:rsidP="008A471F">
      <w:pPr>
        <w:pStyle w:val="ListParagraph"/>
        <w:numPr>
          <w:ilvl w:val="0"/>
          <w:numId w:val="37"/>
        </w:numPr>
      </w:pPr>
      <w:r>
        <w:t>Making selections of verbs, adverbs and adjectives- page 72</w:t>
      </w:r>
    </w:p>
    <w:p w:rsidR="008A471F" w:rsidRDefault="008A471F" w:rsidP="008A471F">
      <w:pPr>
        <w:pStyle w:val="ListParagraph"/>
        <w:numPr>
          <w:ilvl w:val="0"/>
          <w:numId w:val="37"/>
        </w:numPr>
      </w:pPr>
      <w:r>
        <w:t>Describing feelings- page 73</w:t>
      </w:r>
    </w:p>
    <w:p w:rsidR="008A471F" w:rsidRDefault="008A471F" w:rsidP="008A471F">
      <w:pPr>
        <w:pStyle w:val="ListParagraph"/>
        <w:numPr>
          <w:ilvl w:val="0"/>
          <w:numId w:val="37"/>
        </w:numPr>
      </w:pPr>
      <w:r>
        <w:t>Imagery- page 73</w:t>
      </w:r>
    </w:p>
    <w:p w:rsidR="008A471F" w:rsidRPr="00B2459C" w:rsidRDefault="008A471F" w:rsidP="008A471F">
      <w:pPr>
        <w:rPr>
          <w:u w:val="single"/>
        </w:rPr>
      </w:pPr>
      <w:r w:rsidRPr="00B2459C">
        <w:rPr>
          <w:u w:val="single"/>
        </w:rPr>
        <w:t xml:space="preserve">Reading section </w:t>
      </w:r>
    </w:p>
    <w:p w:rsidR="008A471F" w:rsidRDefault="008A471F" w:rsidP="008A471F">
      <w:pPr>
        <w:pStyle w:val="ListParagraph"/>
        <w:numPr>
          <w:ilvl w:val="0"/>
          <w:numId w:val="38"/>
        </w:numPr>
      </w:pPr>
      <w:r>
        <w:t>Comparing texts- pages 78-80</w:t>
      </w:r>
    </w:p>
    <w:p w:rsidR="008A471F" w:rsidRDefault="008A471F" w:rsidP="008A471F">
      <w:pPr>
        <w:pStyle w:val="ListParagraph"/>
        <w:numPr>
          <w:ilvl w:val="0"/>
          <w:numId w:val="38"/>
        </w:numPr>
      </w:pPr>
      <w:r>
        <w:t>Language to compare and contrast- pages 81-82</w:t>
      </w:r>
    </w:p>
    <w:p w:rsidR="008A471F" w:rsidRDefault="008A471F" w:rsidP="008A471F">
      <w:pPr>
        <w:pStyle w:val="ListParagraph"/>
        <w:numPr>
          <w:ilvl w:val="0"/>
          <w:numId w:val="38"/>
        </w:numPr>
      </w:pPr>
      <w:r>
        <w:t>Understanding writers’ attitudes and intentions- pages 83-84</w:t>
      </w:r>
    </w:p>
    <w:p w:rsidR="008A471F" w:rsidRDefault="008A471F" w:rsidP="008A471F">
      <w:pPr>
        <w:pStyle w:val="ListParagraph"/>
        <w:numPr>
          <w:ilvl w:val="0"/>
          <w:numId w:val="38"/>
        </w:numPr>
      </w:pPr>
      <w:r>
        <w:t>Analysing techniques- page 85</w:t>
      </w:r>
    </w:p>
    <w:p w:rsidR="008A471F" w:rsidRPr="0033192D" w:rsidRDefault="008A471F" w:rsidP="008A471F">
      <w:pPr>
        <w:pStyle w:val="ListParagraph"/>
        <w:numPr>
          <w:ilvl w:val="0"/>
          <w:numId w:val="38"/>
        </w:numPr>
      </w:pPr>
      <w:r>
        <w:t>Evaluating the effect- pages 86-87</w:t>
      </w:r>
    </w:p>
    <w:p w:rsidR="00072F8C" w:rsidRDefault="00072F8C" w:rsidP="00641F68">
      <w:pPr>
        <w:rPr>
          <w:rFonts w:ascii="Comic Sans MS" w:hAnsi="Comic Sans MS"/>
          <w:b/>
          <w:bCs/>
          <w:u w:val="single"/>
        </w:rPr>
      </w:pPr>
    </w:p>
    <w:p w:rsidR="00F23F52" w:rsidRPr="008C6FAB" w:rsidRDefault="00F23F52" w:rsidP="00F23F52">
      <w:pPr>
        <w:rPr>
          <w:b/>
          <w:sz w:val="36"/>
        </w:rPr>
      </w:pPr>
      <w:proofErr w:type="spellStart"/>
      <w:r w:rsidRPr="008C6FAB">
        <w:rPr>
          <w:b/>
          <w:sz w:val="36"/>
        </w:rPr>
        <w:t>Yr</w:t>
      </w:r>
      <w:proofErr w:type="spellEnd"/>
      <w:r w:rsidRPr="008C6FAB">
        <w:rPr>
          <w:b/>
          <w:sz w:val="36"/>
        </w:rPr>
        <w:t xml:space="preserve"> 12 revision Maths:</w:t>
      </w:r>
    </w:p>
    <w:p w:rsidR="00F23F52" w:rsidRDefault="00F23F52" w:rsidP="00F23F52"/>
    <w:p w:rsidR="00F23F52" w:rsidRDefault="00F23F52" w:rsidP="00F23F52">
      <w:pPr>
        <w:rPr>
          <w:rFonts w:ascii="Comic Sans MS" w:hAnsi="Comic Sans MS"/>
          <w:b/>
          <w:bCs/>
        </w:rPr>
      </w:pPr>
      <w:r>
        <w:rPr>
          <w:rFonts w:ascii="Comic Sans MS" w:hAnsi="Comic Sans MS"/>
          <w:b/>
          <w:bCs/>
        </w:rPr>
        <w:t>GCSE – Yr12</w:t>
      </w:r>
    </w:p>
    <w:p w:rsidR="00F23F52" w:rsidRDefault="00F23F52" w:rsidP="00F23F52">
      <w:pPr>
        <w:rPr>
          <w:rFonts w:ascii="Comic Sans MS" w:hAnsi="Comic Sans MS"/>
        </w:rPr>
      </w:pPr>
      <w:r>
        <w:rPr>
          <w:rFonts w:ascii="Comic Sans MS" w:hAnsi="Comic Sans MS"/>
        </w:rPr>
        <w:t>M6 (See learning outcomes for full details of units)</w:t>
      </w:r>
    </w:p>
    <w:p w:rsidR="00F23F52" w:rsidRDefault="00F23F52" w:rsidP="00F23F52">
      <w:pPr>
        <w:rPr>
          <w:rFonts w:ascii="Comic Sans MS" w:hAnsi="Comic Sans MS"/>
        </w:rPr>
      </w:pPr>
      <w:r>
        <w:rPr>
          <w:rFonts w:ascii="Comic Sans MS" w:hAnsi="Comic Sans MS"/>
        </w:rPr>
        <w:t>Exact calculations</w:t>
      </w:r>
    </w:p>
    <w:p w:rsidR="00F23F52" w:rsidRDefault="00F23F52" w:rsidP="00F23F52">
      <w:pPr>
        <w:rPr>
          <w:rFonts w:ascii="Comic Sans MS" w:hAnsi="Comic Sans MS"/>
        </w:rPr>
      </w:pPr>
      <w:r>
        <w:rPr>
          <w:rFonts w:ascii="Comic Sans MS" w:hAnsi="Comic Sans MS"/>
        </w:rPr>
        <w:t>Number systems</w:t>
      </w:r>
    </w:p>
    <w:p w:rsidR="00F23F52" w:rsidRDefault="00F23F52" w:rsidP="00F23F52">
      <w:pPr>
        <w:rPr>
          <w:rFonts w:ascii="Comic Sans MS" w:hAnsi="Comic Sans MS"/>
        </w:rPr>
      </w:pPr>
      <w:r>
        <w:rPr>
          <w:rFonts w:ascii="Comic Sans MS" w:hAnsi="Comic Sans MS"/>
        </w:rPr>
        <w:t>Transformations</w:t>
      </w:r>
    </w:p>
    <w:p w:rsidR="00F23F52" w:rsidRDefault="00F23F52" w:rsidP="00F23F52">
      <w:pPr>
        <w:rPr>
          <w:rFonts w:ascii="Comic Sans MS" w:hAnsi="Comic Sans MS"/>
        </w:rPr>
      </w:pPr>
      <w:r>
        <w:rPr>
          <w:rFonts w:ascii="Comic Sans MS" w:hAnsi="Comic Sans MS"/>
        </w:rPr>
        <w:t>Indices</w:t>
      </w:r>
    </w:p>
    <w:p w:rsidR="00F23F52" w:rsidRDefault="00F23F52" w:rsidP="00F23F52">
      <w:pPr>
        <w:rPr>
          <w:rFonts w:ascii="Comic Sans MS" w:hAnsi="Comic Sans MS"/>
        </w:rPr>
      </w:pPr>
      <w:r>
        <w:rPr>
          <w:rFonts w:ascii="Comic Sans MS" w:hAnsi="Comic Sans MS"/>
        </w:rPr>
        <w:t>Trial and improvement</w:t>
      </w:r>
    </w:p>
    <w:p w:rsidR="00F23F52" w:rsidRDefault="00F23F52" w:rsidP="00F23F52">
      <w:pPr>
        <w:rPr>
          <w:rFonts w:ascii="Comic Sans MS" w:hAnsi="Comic Sans MS"/>
        </w:rPr>
      </w:pPr>
      <w:r>
        <w:rPr>
          <w:rFonts w:ascii="Comic Sans MS" w:hAnsi="Comic Sans MS"/>
        </w:rPr>
        <w:t>Changing subject of formulae</w:t>
      </w:r>
    </w:p>
    <w:p w:rsidR="00F23F52" w:rsidRDefault="00F23F52" w:rsidP="00F23F52">
      <w:pPr>
        <w:rPr>
          <w:rFonts w:ascii="Comic Sans MS" w:hAnsi="Comic Sans MS"/>
        </w:rPr>
      </w:pPr>
      <w:r>
        <w:rPr>
          <w:rFonts w:ascii="Comic Sans MS" w:hAnsi="Comic Sans MS"/>
        </w:rPr>
        <w:t>Ratio</w:t>
      </w:r>
    </w:p>
    <w:p w:rsidR="00F23F52" w:rsidRDefault="00F23F52" w:rsidP="00F23F52">
      <w:pPr>
        <w:rPr>
          <w:rFonts w:ascii="Comic Sans MS" w:hAnsi="Comic Sans MS"/>
        </w:rPr>
      </w:pPr>
      <w:r>
        <w:rPr>
          <w:rFonts w:ascii="Comic Sans MS" w:hAnsi="Comic Sans MS"/>
        </w:rPr>
        <w:t>Units and measurement, maps and scale drawing</w:t>
      </w:r>
    </w:p>
    <w:p w:rsidR="00F23F52" w:rsidRDefault="00F23F52" w:rsidP="00F23F52">
      <w:pPr>
        <w:rPr>
          <w:rFonts w:ascii="Comic Sans MS" w:hAnsi="Comic Sans MS"/>
        </w:rPr>
      </w:pPr>
      <w:r>
        <w:rPr>
          <w:rFonts w:ascii="Comic Sans MS" w:hAnsi="Comic Sans MS"/>
        </w:rPr>
        <w:t>Polygons</w:t>
      </w:r>
    </w:p>
    <w:p w:rsidR="00F23F52" w:rsidRDefault="00F23F52" w:rsidP="00F23F52">
      <w:pPr>
        <w:rPr>
          <w:rFonts w:ascii="Comic Sans MS" w:hAnsi="Comic Sans MS"/>
        </w:rPr>
      </w:pPr>
      <w:r>
        <w:rPr>
          <w:rFonts w:ascii="Comic Sans MS" w:hAnsi="Comic Sans MS"/>
        </w:rPr>
        <w:t>Graphs</w:t>
      </w:r>
    </w:p>
    <w:p w:rsidR="00F23F52" w:rsidRDefault="00F23F52" w:rsidP="00F23F52">
      <w:pPr>
        <w:rPr>
          <w:rFonts w:ascii="Comic Sans MS" w:hAnsi="Comic Sans MS"/>
        </w:rPr>
      </w:pPr>
    </w:p>
    <w:p w:rsidR="00F23F52" w:rsidRDefault="00F23F52" w:rsidP="00F23F52">
      <w:pPr>
        <w:rPr>
          <w:rFonts w:ascii="Comic Sans MS" w:hAnsi="Comic Sans MS"/>
        </w:rPr>
      </w:pPr>
    </w:p>
    <w:p w:rsidR="00F23F52" w:rsidRDefault="00F23F52" w:rsidP="00F23F52">
      <w:pPr>
        <w:rPr>
          <w:rFonts w:ascii="Comic Sans MS" w:hAnsi="Comic Sans MS"/>
        </w:rPr>
      </w:pPr>
      <w:r>
        <w:rPr>
          <w:rFonts w:ascii="Comic Sans MS" w:hAnsi="Comic Sans MS"/>
        </w:rPr>
        <w:t>M7 (See learning outcomes for full details of units)</w:t>
      </w:r>
    </w:p>
    <w:tbl>
      <w:tblPr>
        <w:tblW w:w="3600" w:type="dxa"/>
        <w:tblCellMar>
          <w:left w:w="0" w:type="dxa"/>
          <w:right w:w="0" w:type="dxa"/>
        </w:tblCellMar>
        <w:tblLook w:val="04A0" w:firstRow="1" w:lastRow="0" w:firstColumn="1" w:lastColumn="0" w:noHBand="0" w:noVBand="1"/>
      </w:tblPr>
      <w:tblGrid>
        <w:gridCol w:w="3600"/>
      </w:tblGrid>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Exact Calculations</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Indices and Standard Form</w:t>
            </w:r>
          </w:p>
          <w:p w:rsidR="00F23F52" w:rsidRDefault="00F23F52">
            <w:pPr>
              <w:rPr>
                <w:rFonts w:ascii="Comic Sans MS" w:hAnsi="Comic Sans MS"/>
                <w:color w:val="000000"/>
                <w:lang w:eastAsia="en-GB"/>
              </w:rPr>
            </w:pPr>
            <w:r>
              <w:rPr>
                <w:rFonts w:ascii="Comic Sans MS" w:hAnsi="Comic Sans MS"/>
                <w:color w:val="000000"/>
                <w:lang w:eastAsia="en-GB"/>
              </w:rPr>
              <w:t>Binary</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Trial and Improvement</w:t>
            </w:r>
          </w:p>
        </w:tc>
      </w:tr>
      <w:tr w:rsidR="00F23F52" w:rsidTr="00F23F52">
        <w:trPr>
          <w:trHeight w:val="57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Changing the subject of the Formula</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Simultaneous Equations</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Linear Inequalities</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Transformation of Shapes</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Similarity</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lastRenderedPageBreak/>
              <w:t>Graphs</w:t>
            </w:r>
          </w:p>
        </w:tc>
      </w:tr>
      <w:tr w:rsidR="00F23F52" w:rsidTr="00F23F52">
        <w:trPr>
          <w:trHeight w:val="30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r>
              <w:rPr>
                <w:rFonts w:ascii="Comic Sans MS" w:hAnsi="Comic Sans MS"/>
                <w:color w:val="000000"/>
                <w:lang w:eastAsia="en-GB"/>
              </w:rPr>
              <w:t>Construction and Loci</w:t>
            </w:r>
          </w:p>
          <w:p w:rsidR="00F23F52" w:rsidRDefault="00F23F52">
            <w:pPr>
              <w:rPr>
                <w:rFonts w:ascii="Comic Sans MS" w:hAnsi="Comic Sans MS"/>
                <w:color w:val="000000"/>
                <w:lang w:eastAsia="en-GB"/>
              </w:rPr>
            </w:pPr>
            <w:r>
              <w:rPr>
                <w:rFonts w:ascii="Comic Sans MS" w:hAnsi="Comic Sans MS"/>
                <w:color w:val="000000"/>
                <w:lang w:eastAsia="en-GB"/>
              </w:rPr>
              <w:t>Ratio</w:t>
            </w:r>
          </w:p>
          <w:p w:rsidR="00F23F52" w:rsidRDefault="00F23F52">
            <w:pPr>
              <w:rPr>
                <w:rFonts w:ascii="Comic Sans MS" w:hAnsi="Comic Sans MS"/>
                <w:color w:val="000000"/>
                <w:lang w:eastAsia="en-GB"/>
              </w:rPr>
            </w:pPr>
            <w:r>
              <w:rPr>
                <w:rFonts w:ascii="Comic Sans MS" w:hAnsi="Comic Sans MS"/>
                <w:color w:val="000000"/>
                <w:lang w:eastAsia="en-GB"/>
              </w:rPr>
              <w:t>Sequences</w:t>
            </w:r>
          </w:p>
        </w:tc>
      </w:tr>
      <w:tr w:rsidR="00F23F52" w:rsidTr="00F23F52">
        <w:trPr>
          <w:trHeight w:val="570"/>
        </w:trPr>
        <w:tc>
          <w:tcPr>
            <w:tcW w:w="3600" w:type="dxa"/>
            <w:tcMar>
              <w:top w:w="0" w:type="dxa"/>
              <w:left w:w="108" w:type="dxa"/>
              <w:bottom w:w="0" w:type="dxa"/>
              <w:right w:w="108" w:type="dxa"/>
            </w:tcMar>
            <w:vAlign w:val="center"/>
            <w:hideMark/>
          </w:tcPr>
          <w:p w:rsidR="00F23F52" w:rsidRDefault="00F23F52">
            <w:pPr>
              <w:rPr>
                <w:rFonts w:ascii="Comic Sans MS" w:hAnsi="Comic Sans MS"/>
                <w:color w:val="000000"/>
                <w:lang w:eastAsia="en-GB"/>
              </w:rPr>
            </w:pPr>
          </w:p>
        </w:tc>
      </w:tr>
    </w:tbl>
    <w:p w:rsidR="00F23F52" w:rsidRDefault="00F23F52" w:rsidP="00F23F52">
      <w:pPr>
        <w:rPr>
          <w:rFonts w:ascii="Comic Sans MS" w:hAnsi="Comic Sans MS" w:cs="Calibri"/>
        </w:rPr>
      </w:pPr>
    </w:p>
    <w:p w:rsidR="00F23F52" w:rsidRDefault="00F23F52" w:rsidP="00F23F52">
      <w:pPr>
        <w:rPr>
          <w:rFonts w:ascii="Comic Sans MS" w:hAnsi="Comic Sans MS"/>
        </w:rPr>
      </w:pPr>
      <w:r>
        <w:rPr>
          <w:rFonts w:ascii="Comic Sans MS" w:hAnsi="Comic Sans MS"/>
        </w:rPr>
        <w:t>Further Maths (See learning outcomes for full details of units)</w:t>
      </w:r>
    </w:p>
    <w:p w:rsidR="00F23F52" w:rsidRDefault="00F23F52" w:rsidP="00F23F52">
      <w:pPr>
        <w:rPr>
          <w:rFonts w:ascii="Comic Sans MS" w:hAnsi="Comic Sans MS"/>
        </w:rPr>
      </w:pPr>
      <w:r>
        <w:rPr>
          <w:rFonts w:ascii="Comic Sans MS" w:hAnsi="Comic Sans MS"/>
        </w:rPr>
        <w:t>Algebraic fractions and manipulation</w:t>
      </w:r>
    </w:p>
    <w:p w:rsidR="00F23F52" w:rsidRDefault="00F23F52" w:rsidP="00F23F52">
      <w:pPr>
        <w:rPr>
          <w:rFonts w:ascii="Comic Sans MS" w:hAnsi="Comic Sans MS"/>
        </w:rPr>
      </w:pPr>
      <w:r>
        <w:rPr>
          <w:rFonts w:ascii="Comic Sans MS" w:hAnsi="Comic Sans MS"/>
        </w:rPr>
        <w:t>Quadratic equations</w:t>
      </w:r>
    </w:p>
    <w:p w:rsidR="00F23F52" w:rsidRDefault="00F23F52" w:rsidP="00F23F52">
      <w:pPr>
        <w:rPr>
          <w:rFonts w:ascii="Comic Sans MS" w:hAnsi="Comic Sans MS"/>
        </w:rPr>
      </w:pPr>
      <w:r>
        <w:rPr>
          <w:rFonts w:ascii="Comic Sans MS" w:hAnsi="Comic Sans MS"/>
        </w:rPr>
        <w:t>Simultaneous equations</w:t>
      </w:r>
    </w:p>
    <w:p w:rsidR="00F23F52" w:rsidRDefault="00F23F52" w:rsidP="00F23F52">
      <w:pPr>
        <w:rPr>
          <w:rFonts w:ascii="Comic Sans MS" w:hAnsi="Comic Sans MS"/>
        </w:rPr>
      </w:pPr>
      <w:r>
        <w:rPr>
          <w:rFonts w:ascii="Comic Sans MS" w:hAnsi="Comic Sans MS"/>
        </w:rPr>
        <w:t>Quadratic equations</w:t>
      </w:r>
    </w:p>
    <w:p w:rsidR="00F23F52" w:rsidRDefault="00F23F52" w:rsidP="00F23F52">
      <w:pPr>
        <w:rPr>
          <w:rFonts w:ascii="Comic Sans MS" w:hAnsi="Comic Sans MS"/>
        </w:rPr>
      </w:pPr>
      <w:r>
        <w:rPr>
          <w:rFonts w:ascii="Comic Sans MS" w:hAnsi="Comic Sans MS"/>
        </w:rPr>
        <w:t>Trigonometry</w:t>
      </w:r>
    </w:p>
    <w:p w:rsidR="00F23F52" w:rsidRDefault="00F23F52" w:rsidP="00F23F52">
      <w:pPr>
        <w:rPr>
          <w:rFonts w:ascii="Comic Sans MS" w:hAnsi="Comic Sans MS"/>
        </w:rPr>
      </w:pPr>
      <w:r>
        <w:rPr>
          <w:rFonts w:ascii="Comic Sans MS" w:hAnsi="Comic Sans MS"/>
        </w:rPr>
        <w:t>Differentiation</w:t>
      </w:r>
    </w:p>
    <w:p w:rsidR="00F23F52" w:rsidRDefault="00F23F52" w:rsidP="00F23F52">
      <w:pPr>
        <w:rPr>
          <w:rFonts w:ascii="Comic Sans MS" w:hAnsi="Comic Sans MS"/>
        </w:rPr>
      </w:pPr>
      <w:r>
        <w:rPr>
          <w:rFonts w:ascii="Comic Sans MS" w:hAnsi="Comic Sans MS"/>
        </w:rPr>
        <w:t>Integration</w:t>
      </w:r>
    </w:p>
    <w:p w:rsidR="00F23F52" w:rsidRDefault="00F23F52" w:rsidP="00F23F52">
      <w:pPr>
        <w:rPr>
          <w:rFonts w:ascii="Comic Sans MS" w:hAnsi="Comic Sans MS"/>
        </w:rPr>
      </w:pPr>
      <w:r>
        <w:rPr>
          <w:rFonts w:ascii="Comic Sans MS" w:hAnsi="Comic Sans MS"/>
        </w:rPr>
        <w:t>Logs</w:t>
      </w:r>
    </w:p>
    <w:p w:rsidR="00F23F52" w:rsidRDefault="00F23F52" w:rsidP="00F23F52">
      <w:pPr>
        <w:rPr>
          <w:rFonts w:ascii="Comic Sans MS" w:hAnsi="Comic Sans MS"/>
        </w:rPr>
      </w:pPr>
      <w:r>
        <w:rPr>
          <w:rFonts w:ascii="Comic Sans MS" w:hAnsi="Comic Sans MS"/>
        </w:rPr>
        <w:t>Matrices</w:t>
      </w:r>
    </w:p>
    <w:p w:rsidR="00F23F52" w:rsidRDefault="00F23F52" w:rsidP="00641F68">
      <w:pPr>
        <w:rPr>
          <w:rFonts w:ascii="Comic Sans MS" w:hAnsi="Comic Sans MS"/>
          <w:b/>
          <w:bCs/>
          <w:u w:val="single"/>
        </w:rPr>
      </w:pPr>
    </w:p>
    <w:p w:rsidR="00D20D9F" w:rsidRDefault="00D20D9F" w:rsidP="00641F68">
      <w:pPr>
        <w:rPr>
          <w:rFonts w:ascii="Comic Sans MS" w:hAnsi="Comic Sans MS"/>
          <w:b/>
          <w:bCs/>
          <w:u w:val="single"/>
        </w:rPr>
      </w:pPr>
    </w:p>
    <w:p w:rsidR="00D20D9F" w:rsidRDefault="00D20D9F" w:rsidP="00D20D9F">
      <w:pPr>
        <w:rPr>
          <w:color w:val="1F497D"/>
        </w:rPr>
      </w:pPr>
      <w:r>
        <w:rPr>
          <w:color w:val="1F497D"/>
        </w:rPr>
        <w:t xml:space="preserve">Irish - Revision Year 12 </w:t>
      </w:r>
    </w:p>
    <w:p w:rsidR="00D20D9F" w:rsidRDefault="00D20D9F" w:rsidP="00D20D9F">
      <w:pPr>
        <w:rPr>
          <w:color w:val="1F497D"/>
        </w:rPr>
      </w:pPr>
    </w:p>
    <w:p w:rsidR="00D20D9F" w:rsidRDefault="00D20D9F" w:rsidP="00D20D9F">
      <w:pPr>
        <w:rPr>
          <w:color w:val="1F497D"/>
        </w:rPr>
      </w:pPr>
      <w:r>
        <w:rPr>
          <w:color w:val="1F497D"/>
        </w:rPr>
        <w:t>Verbs</w:t>
      </w:r>
    </w:p>
    <w:p w:rsidR="00D20D9F" w:rsidRDefault="00D20D9F" w:rsidP="00D20D9F">
      <w:pPr>
        <w:rPr>
          <w:color w:val="1F497D"/>
        </w:rPr>
      </w:pPr>
      <w:r>
        <w:rPr>
          <w:color w:val="1F497D"/>
        </w:rPr>
        <w:t>All past papers</w:t>
      </w:r>
    </w:p>
    <w:p w:rsidR="00D20D9F" w:rsidRDefault="00D20D9F" w:rsidP="00D20D9F">
      <w:pPr>
        <w:rPr>
          <w:color w:val="1F497D"/>
        </w:rPr>
      </w:pPr>
      <w:r>
        <w:rPr>
          <w:color w:val="1F497D"/>
        </w:rPr>
        <w:t>The Individual-myself and friends/area/leisure/health and lifestyle</w:t>
      </w:r>
    </w:p>
    <w:p w:rsidR="00D20D9F" w:rsidRDefault="00D20D9F" w:rsidP="00D20D9F">
      <w:pPr>
        <w:rPr>
          <w:color w:val="1F497D"/>
        </w:rPr>
      </w:pPr>
      <w:r>
        <w:rPr>
          <w:color w:val="1F497D"/>
        </w:rPr>
        <w:t>Employability –school/ part time jobs/future</w:t>
      </w:r>
    </w:p>
    <w:p w:rsidR="00D20D9F" w:rsidRDefault="00D20D9F" w:rsidP="00D20D9F">
      <w:pPr>
        <w:rPr>
          <w:color w:val="1F497D"/>
        </w:rPr>
      </w:pPr>
      <w:r>
        <w:rPr>
          <w:color w:val="1F497D"/>
        </w:rPr>
        <w:t>Citizenship-Travel/environmental/festivals/Gaeltacht</w:t>
      </w:r>
    </w:p>
    <w:p w:rsidR="00D20D9F" w:rsidRDefault="00D20D9F" w:rsidP="00641F68">
      <w:pPr>
        <w:rPr>
          <w:rFonts w:ascii="Comic Sans MS" w:hAnsi="Comic Sans MS"/>
          <w:b/>
          <w:bCs/>
          <w:u w:val="single"/>
        </w:rPr>
      </w:pPr>
    </w:p>
    <w:sectPr w:rsidR="00D20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MS Gothic"/>
    <w:panose1 w:val="00000000000000000000"/>
    <w:charset w:val="80"/>
    <w:family w:val="auto"/>
    <w:notTrueType/>
    <w:pitch w:val="default"/>
    <w:sig w:usb0="00000000" w:usb1="08070000" w:usb2="00000010" w:usb3="00000000" w:csb0="00020000" w:csb1="00000000"/>
  </w:font>
  <w:font w:name="Calibri-Bold">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360"/>
        </w:tabs>
        <w:ind w:left="360" w:firstLine="1497"/>
      </w:pPr>
      <w:rPr>
        <w:rFonts w:ascii="Lucida Grande" w:eastAsia="ヒラギノ角ゴ Pro W3" w:hAnsi="Symbol" w:hint="default"/>
        <w:position w:val="0"/>
        <w:sz w:val="24"/>
      </w:rPr>
    </w:lvl>
    <w:lvl w:ilvl="1">
      <w:start w:val="1"/>
      <w:numFmt w:val="bullet"/>
      <w:lvlText w:val="o"/>
      <w:lvlJc w:val="left"/>
      <w:pPr>
        <w:tabs>
          <w:tab w:val="num" w:pos="360"/>
        </w:tabs>
        <w:ind w:left="360" w:firstLine="2217"/>
      </w:pPr>
      <w:rPr>
        <w:rFonts w:ascii="Courier New" w:eastAsia="ヒラギノ角ゴ Pro W3" w:hAnsi="Courier New" w:cs="Times New Roman" w:hint="default"/>
        <w:position w:val="0"/>
        <w:sz w:val="24"/>
      </w:rPr>
    </w:lvl>
    <w:lvl w:ilvl="2">
      <w:start w:val="1"/>
      <w:numFmt w:val="bullet"/>
      <w:lvlText w:val=""/>
      <w:lvlJc w:val="left"/>
      <w:pPr>
        <w:tabs>
          <w:tab w:val="num" w:pos="360"/>
        </w:tabs>
        <w:ind w:left="360" w:firstLine="2937"/>
      </w:pPr>
      <w:rPr>
        <w:rFonts w:ascii="Wingdings" w:eastAsia="ヒラギノ角ゴ Pro W3" w:hAnsi="Wingdings" w:hint="default"/>
        <w:position w:val="0"/>
        <w:sz w:val="24"/>
      </w:rPr>
    </w:lvl>
    <w:lvl w:ilvl="3">
      <w:start w:val="1"/>
      <w:numFmt w:val="bullet"/>
      <w:lvlText w:val="·"/>
      <w:lvlJc w:val="left"/>
      <w:pPr>
        <w:tabs>
          <w:tab w:val="num" w:pos="360"/>
        </w:tabs>
        <w:ind w:left="360" w:firstLine="3657"/>
      </w:pPr>
      <w:rPr>
        <w:rFonts w:ascii="Lucida Grande" w:eastAsia="ヒラギノ角ゴ Pro W3" w:hAnsi="Symbol" w:hint="default"/>
        <w:position w:val="0"/>
        <w:sz w:val="24"/>
      </w:rPr>
    </w:lvl>
    <w:lvl w:ilvl="4">
      <w:start w:val="1"/>
      <w:numFmt w:val="bullet"/>
      <w:lvlText w:val="o"/>
      <w:lvlJc w:val="left"/>
      <w:pPr>
        <w:tabs>
          <w:tab w:val="num" w:pos="360"/>
        </w:tabs>
        <w:ind w:left="360" w:firstLine="4377"/>
      </w:pPr>
      <w:rPr>
        <w:rFonts w:ascii="Courier New" w:eastAsia="ヒラギノ角ゴ Pro W3" w:hAnsi="Courier New" w:cs="Times New Roman" w:hint="default"/>
        <w:position w:val="0"/>
        <w:sz w:val="24"/>
      </w:rPr>
    </w:lvl>
    <w:lvl w:ilvl="5">
      <w:start w:val="1"/>
      <w:numFmt w:val="bullet"/>
      <w:lvlText w:val=""/>
      <w:lvlJc w:val="left"/>
      <w:pPr>
        <w:tabs>
          <w:tab w:val="num" w:pos="360"/>
        </w:tabs>
        <w:ind w:left="360" w:firstLine="5097"/>
      </w:pPr>
      <w:rPr>
        <w:rFonts w:ascii="Wingdings" w:eastAsia="ヒラギノ角ゴ Pro W3" w:hAnsi="Wingdings" w:hint="default"/>
        <w:position w:val="0"/>
        <w:sz w:val="24"/>
      </w:rPr>
    </w:lvl>
    <w:lvl w:ilvl="6">
      <w:start w:val="1"/>
      <w:numFmt w:val="bullet"/>
      <w:lvlText w:val="·"/>
      <w:lvlJc w:val="left"/>
      <w:pPr>
        <w:tabs>
          <w:tab w:val="num" w:pos="360"/>
        </w:tabs>
        <w:ind w:left="360" w:firstLine="5817"/>
      </w:pPr>
      <w:rPr>
        <w:rFonts w:ascii="Lucida Grande" w:eastAsia="ヒラギノ角ゴ Pro W3" w:hAnsi="Symbol" w:hint="default"/>
        <w:position w:val="0"/>
        <w:sz w:val="24"/>
      </w:rPr>
    </w:lvl>
    <w:lvl w:ilvl="7">
      <w:start w:val="1"/>
      <w:numFmt w:val="bullet"/>
      <w:lvlText w:val="o"/>
      <w:lvlJc w:val="left"/>
      <w:pPr>
        <w:tabs>
          <w:tab w:val="num" w:pos="360"/>
        </w:tabs>
        <w:ind w:left="360" w:firstLine="6537"/>
      </w:pPr>
      <w:rPr>
        <w:rFonts w:ascii="Courier New" w:eastAsia="ヒラギノ角ゴ Pro W3" w:hAnsi="Courier New" w:cs="Times New Roman" w:hint="default"/>
        <w:position w:val="0"/>
        <w:sz w:val="24"/>
      </w:rPr>
    </w:lvl>
    <w:lvl w:ilvl="8">
      <w:start w:val="1"/>
      <w:numFmt w:val="bullet"/>
      <w:lvlText w:val=""/>
      <w:lvlJc w:val="left"/>
      <w:pPr>
        <w:tabs>
          <w:tab w:val="num" w:pos="360"/>
        </w:tabs>
        <w:ind w:left="360" w:firstLine="7257"/>
      </w:pPr>
      <w:rPr>
        <w:rFonts w:ascii="Wingdings" w:eastAsia="ヒラギノ角ゴ Pro W3" w:hAnsi="Wingdings" w:hint="default"/>
        <w:position w:val="0"/>
        <w:sz w:val="24"/>
      </w:rPr>
    </w:lvl>
  </w:abstractNum>
  <w:abstractNum w:abstractNumId="1" w15:restartNumberingAfterBreak="0">
    <w:nsid w:val="07CF3DFD"/>
    <w:multiLevelType w:val="hybridMultilevel"/>
    <w:tmpl w:val="D06C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7819"/>
    <w:multiLevelType w:val="hybridMultilevel"/>
    <w:tmpl w:val="6D5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B2031"/>
    <w:multiLevelType w:val="hybridMultilevel"/>
    <w:tmpl w:val="7DF24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45B6D"/>
    <w:multiLevelType w:val="hybridMultilevel"/>
    <w:tmpl w:val="5518F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183938"/>
    <w:multiLevelType w:val="hybridMultilevel"/>
    <w:tmpl w:val="19FC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23F9E"/>
    <w:multiLevelType w:val="hybridMultilevel"/>
    <w:tmpl w:val="387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B0759"/>
    <w:multiLevelType w:val="hybridMultilevel"/>
    <w:tmpl w:val="45ECD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1081E"/>
    <w:multiLevelType w:val="hybridMultilevel"/>
    <w:tmpl w:val="2B4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91FA5"/>
    <w:multiLevelType w:val="hybridMultilevel"/>
    <w:tmpl w:val="9BEAC6EE"/>
    <w:lvl w:ilvl="0" w:tplc="7102F7CA">
      <w:start w:val="1"/>
      <w:numFmt w:val="decimal"/>
      <w:lvlText w:val="%1."/>
      <w:lvlJc w:val="left"/>
      <w:pPr>
        <w:ind w:left="1080" w:hanging="360"/>
      </w:pPr>
      <w:rPr>
        <w:rFonts w:ascii="SymbolMT" w:hAnsi="SymbolMT" w:cs="Symbo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46503C"/>
    <w:multiLevelType w:val="hybridMultilevel"/>
    <w:tmpl w:val="BDF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F30D3"/>
    <w:multiLevelType w:val="hybridMultilevel"/>
    <w:tmpl w:val="532A0B42"/>
    <w:lvl w:ilvl="0" w:tplc="08090001">
      <w:start w:val="1"/>
      <w:numFmt w:val="bullet"/>
      <w:lvlText w:val=""/>
      <w:lvlJc w:val="left"/>
      <w:pPr>
        <w:tabs>
          <w:tab w:val="num" w:pos="820"/>
        </w:tabs>
        <w:ind w:left="820" w:hanging="360"/>
      </w:pPr>
      <w:rPr>
        <w:rFonts w:ascii="Symbol" w:hAnsi="Symbol" w:hint="default"/>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hint="default"/>
      </w:rPr>
    </w:lvl>
    <w:lvl w:ilvl="6" w:tplc="08090001">
      <w:start w:val="1"/>
      <w:numFmt w:val="bullet"/>
      <w:lvlText w:val=""/>
      <w:lvlJc w:val="left"/>
      <w:pPr>
        <w:tabs>
          <w:tab w:val="num" w:pos="5140"/>
        </w:tabs>
        <w:ind w:left="5140" w:hanging="360"/>
      </w:pPr>
      <w:rPr>
        <w:rFonts w:ascii="Symbol" w:hAnsi="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hint="default"/>
      </w:rPr>
    </w:lvl>
  </w:abstractNum>
  <w:abstractNum w:abstractNumId="12" w15:restartNumberingAfterBreak="0">
    <w:nsid w:val="2AF25117"/>
    <w:multiLevelType w:val="hybridMultilevel"/>
    <w:tmpl w:val="63D2DD42"/>
    <w:lvl w:ilvl="0" w:tplc="0809000F">
      <w:start w:val="1"/>
      <w:numFmt w:val="decimal"/>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3" w15:restartNumberingAfterBreak="0">
    <w:nsid w:val="2C4C1A38"/>
    <w:multiLevelType w:val="hybridMultilevel"/>
    <w:tmpl w:val="4A4C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E5C7D"/>
    <w:multiLevelType w:val="hybridMultilevel"/>
    <w:tmpl w:val="A68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7734F"/>
    <w:multiLevelType w:val="multilevel"/>
    <w:tmpl w:val="DF380D20"/>
    <w:lvl w:ilvl="0">
      <w:start w:val="1"/>
      <w:numFmt w:val="decimal"/>
      <w:lvlText w:val="%1."/>
      <w:lvlJc w:val="left"/>
      <w:pPr>
        <w:ind w:left="1440" w:hanging="360"/>
      </w:pPr>
    </w:lvl>
    <w:lvl w:ilvl="1">
      <w:start w:val="3"/>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5170194"/>
    <w:multiLevelType w:val="hybridMultilevel"/>
    <w:tmpl w:val="A9105578"/>
    <w:lvl w:ilvl="0" w:tplc="E960B83E">
      <w:start w:val="1"/>
      <w:numFmt w:val="decimal"/>
      <w:lvlText w:val="%1."/>
      <w:lvlJc w:val="left"/>
      <w:pPr>
        <w:ind w:left="1080" w:hanging="360"/>
      </w:pPr>
      <w:rPr>
        <w:rFonts w:ascii="SymbolMT" w:hAnsi="SymbolMT" w:cs="Symbo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D62472"/>
    <w:multiLevelType w:val="hybridMultilevel"/>
    <w:tmpl w:val="BA48F3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27281"/>
    <w:multiLevelType w:val="hybridMultilevel"/>
    <w:tmpl w:val="7C8E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00084"/>
    <w:multiLevelType w:val="hybridMultilevel"/>
    <w:tmpl w:val="F6DAC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63C8C"/>
    <w:multiLevelType w:val="hybridMultilevel"/>
    <w:tmpl w:val="D7B03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17A96"/>
    <w:multiLevelType w:val="hybridMultilevel"/>
    <w:tmpl w:val="06E2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445C5"/>
    <w:multiLevelType w:val="hybridMultilevel"/>
    <w:tmpl w:val="98DE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96008"/>
    <w:multiLevelType w:val="hybridMultilevel"/>
    <w:tmpl w:val="C88A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5742B"/>
    <w:multiLevelType w:val="hybridMultilevel"/>
    <w:tmpl w:val="2E1EB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C7EDF"/>
    <w:multiLevelType w:val="hybridMultilevel"/>
    <w:tmpl w:val="C2D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65638"/>
    <w:multiLevelType w:val="hybridMultilevel"/>
    <w:tmpl w:val="F1B0948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63057017"/>
    <w:multiLevelType w:val="hybridMultilevel"/>
    <w:tmpl w:val="11B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05BEC"/>
    <w:multiLevelType w:val="hybridMultilevel"/>
    <w:tmpl w:val="4E1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80B06"/>
    <w:multiLevelType w:val="hybridMultilevel"/>
    <w:tmpl w:val="12F46DBC"/>
    <w:lvl w:ilvl="0" w:tplc="32569AA4">
      <w:start w:val="1"/>
      <w:numFmt w:val="decimal"/>
      <w:lvlText w:val="%1."/>
      <w:lvlJc w:val="left"/>
      <w:pPr>
        <w:ind w:left="1080" w:hanging="360"/>
      </w:pPr>
      <w:rPr>
        <w:rFonts w:ascii="SymbolMT" w:hAnsi="SymbolMT" w:cs="Symbo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6E06A4"/>
    <w:multiLevelType w:val="hybridMultilevel"/>
    <w:tmpl w:val="038C7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E3519"/>
    <w:multiLevelType w:val="hybridMultilevel"/>
    <w:tmpl w:val="A69C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07A21"/>
    <w:multiLevelType w:val="hybridMultilevel"/>
    <w:tmpl w:val="4F68A71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3" w15:restartNumberingAfterBreak="0">
    <w:nsid w:val="6CF12BAF"/>
    <w:multiLevelType w:val="hybridMultilevel"/>
    <w:tmpl w:val="21B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33D4A"/>
    <w:multiLevelType w:val="hybridMultilevel"/>
    <w:tmpl w:val="5F909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67D3D"/>
    <w:multiLevelType w:val="hybridMultilevel"/>
    <w:tmpl w:val="3224D6CE"/>
    <w:lvl w:ilvl="0" w:tplc="04C688A2">
      <w:start w:val="1"/>
      <w:numFmt w:val="decimal"/>
      <w:lvlText w:val="%1."/>
      <w:lvlJc w:val="left"/>
      <w:pPr>
        <w:ind w:left="1800" w:hanging="360"/>
      </w:pPr>
      <w:rPr>
        <w:rFonts w:ascii="SymbolMT" w:hAnsi="SymbolMT" w:cs="SymbolMT"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57008BA"/>
    <w:multiLevelType w:val="hybridMultilevel"/>
    <w:tmpl w:val="E6B4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722BF7"/>
    <w:multiLevelType w:val="hybridMultilevel"/>
    <w:tmpl w:val="C7D4B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33"/>
  </w:num>
  <w:num w:numId="5">
    <w:abstractNumId w:val="32"/>
  </w:num>
  <w:num w:numId="6">
    <w:abstractNumId w:val="26"/>
  </w:num>
  <w:num w:numId="7">
    <w:abstractNumId w:val="12"/>
  </w:num>
  <w:num w:numId="8">
    <w:abstractNumId w:val="14"/>
  </w:num>
  <w:num w:numId="9">
    <w:abstractNumId w:val="15"/>
  </w:num>
  <w:num w:numId="10">
    <w:abstractNumId w:val="6"/>
  </w:num>
  <w:num w:numId="11">
    <w:abstractNumId w:val="7"/>
  </w:num>
  <w:num w:numId="12">
    <w:abstractNumId w:val="1"/>
  </w:num>
  <w:num w:numId="13">
    <w:abstractNumId w:val="28"/>
  </w:num>
  <w:num w:numId="14">
    <w:abstractNumId w:val="35"/>
  </w:num>
  <w:num w:numId="15">
    <w:abstractNumId w:val="8"/>
  </w:num>
  <w:num w:numId="16">
    <w:abstractNumId w:val="25"/>
  </w:num>
  <w:num w:numId="17">
    <w:abstractNumId w:val="16"/>
  </w:num>
  <w:num w:numId="18">
    <w:abstractNumId w:val="31"/>
  </w:num>
  <w:num w:numId="19">
    <w:abstractNumId w:val="9"/>
  </w:num>
  <w:num w:numId="20">
    <w:abstractNumId w:val="21"/>
  </w:num>
  <w:num w:numId="21">
    <w:abstractNumId w:val="29"/>
  </w:num>
  <w:num w:numId="22">
    <w:abstractNumId w:val="10"/>
  </w:num>
  <w:num w:numId="23">
    <w:abstractNumId w:val="37"/>
  </w:num>
  <w:num w:numId="24">
    <w:abstractNumId w:val="23"/>
  </w:num>
  <w:num w:numId="25">
    <w:abstractNumId w:val="19"/>
  </w:num>
  <w:num w:numId="26">
    <w:abstractNumId w:val="13"/>
  </w:num>
  <w:num w:numId="27">
    <w:abstractNumId w:val="5"/>
  </w:num>
  <w:num w:numId="28">
    <w:abstractNumId w:val="2"/>
  </w:num>
  <w:num w:numId="29">
    <w:abstractNumId w:val="27"/>
  </w:num>
  <w:num w:numId="30">
    <w:abstractNumId w:val="36"/>
  </w:num>
  <w:num w:numId="31">
    <w:abstractNumId w:val="4"/>
  </w:num>
  <w:num w:numId="32">
    <w:abstractNumId w:val="3"/>
  </w:num>
  <w:num w:numId="33">
    <w:abstractNumId w:val="20"/>
  </w:num>
  <w:num w:numId="34">
    <w:abstractNumId w:val="30"/>
  </w:num>
  <w:num w:numId="35">
    <w:abstractNumId w:val="17"/>
  </w:num>
  <w:num w:numId="36">
    <w:abstractNumId w:val="18"/>
  </w:num>
  <w:num w:numId="37">
    <w:abstractNumId w:val="34"/>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10"/>
    <w:rsid w:val="00072F8C"/>
    <w:rsid w:val="0011530B"/>
    <w:rsid w:val="001F42EC"/>
    <w:rsid w:val="00223B9C"/>
    <w:rsid w:val="002E2641"/>
    <w:rsid w:val="00321F74"/>
    <w:rsid w:val="00641F68"/>
    <w:rsid w:val="00664E4F"/>
    <w:rsid w:val="006B6092"/>
    <w:rsid w:val="007939CB"/>
    <w:rsid w:val="008A471F"/>
    <w:rsid w:val="008C5F10"/>
    <w:rsid w:val="008C6FAB"/>
    <w:rsid w:val="009875D7"/>
    <w:rsid w:val="00994308"/>
    <w:rsid w:val="00B5459B"/>
    <w:rsid w:val="00B570A3"/>
    <w:rsid w:val="00BC0F82"/>
    <w:rsid w:val="00C060DD"/>
    <w:rsid w:val="00C22B7E"/>
    <w:rsid w:val="00C63050"/>
    <w:rsid w:val="00CB1BDD"/>
    <w:rsid w:val="00D051CC"/>
    <w:rsid w:val="00D20D9F"/>
    <w:rsid w:val="00E12C74"/>
    <w:rsid w:val="00E24F34"/>
    <w:rsid w:val="00F23F52"/>
    <w:rsid w:val="00F3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2B0E"/>
  <w15:chartTrackingRefBased/>
  <w15:docId w15:val="{32F19CF6-2B1A-45F2-8BC4-9A69E3C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1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C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2E2641"/>
    <w:pPr>
      <w:spacing w:after="0" w:line="240" w:lineRule="auto"/>
      <w:ind w:left="100"/>
      <w:jc w:val="center"/>
    </w:pPr>
    <w:rPr>
      <w:rFonts w:ascii="Arial Bold" w:eastAsia="ヒラギノ角ゴ Pro W3" w:hAnsi="Arial Bold" w:cs="Times New Roman"/>
      <w:color w:val="000000"/>
      <w:sz w:val="32"/>
      <w:szCs w:val="20"/>
      <w:u w:color="000000"/>
      <w:lang w:val="en-US" w:eastAsia="en-GB"/>
    </w:rPr>
  </w:style>
  <w:style w:type="paragraph" w:customStyle="1" w:styleId="xmsonormal">
    <w:name w:val="x_msonormal"/>
    <w:basedOn w:val="Normal"/>
    <w:rsid w:val="00F31892"/>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641F6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3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3375">
      <w:bodyDiv w:val="1"/>
      <w:marLeft w:val="0"/>
      <w:marRight w:val="0"/>
      <w:marTop w:val="0"/>
      <w:marBottom w:val="0"/>
      <w:divBdr>
        <w:top w:val="none" w:sz="0" w:space="0" w:color="auto"/>
        <w:left w:val="none" w:sz="0" w:space="0" w:color="auto"/>
        <w:bottom w:val="none" w:sz="0" w:space="0" w:color="auto"/>
        <w:right w:val="none" w:sz="0" w:space="0" w:color="auto"/>
      </w:divBdr>
    </w:div>
    <w:div w:id="274947628">
      <w:bodyDiv w:val="1"/>
      <w:marLeft w:val="0"/>
      <w:marRight w:val="0"/>
      <w:marTop w:val="0"/>
      <w:marBottom w:val="0"/>
      <w:divBdr>
        <w:top w:val="none" w:sz="0" w:space="0" w:color="auto"/>
        <w:left w:val="none" w:sz="0" w:space="0" w:color="auto"/>
        <w:bottom w:val="none" w:sz="0" w:space="0" w:color="auto"/>
        <w:right w:val="none" w:sz="0" w:space="0" w:color="auto"/>
      </w:divBdr>
    </w:div>
    <w:div w:id="359939102">
      <w:bodyDiv w:val="1"/>
      <w:marLeft w:val="0"/>
      <w:marRight w:val="0"/>
      <w:marTop w:val="0"/>
      <w:marBottom w:val="0"/>
      <w:divBdr>
        <w:top w:val="none" w:sz="0" w:space="0" w:color="auto"/>
        <w:left w:val="none" w:sz="0" w:space="0" w:color="auto"/>
        <w:bottom w:val="none" w:sz="0" w:space="0" w:color="auto"/>
        <w:right w:val="none" w:sz="0" w:space="0" w:color="auto"/>
      </w:divBdr>
    </w:div>
    <w:div w:id="1026520931">
      <w:bodyDiv w:val="1"/>
      <w:marLeft w:val="0"/>
      <w:marRight w:val="0"/>
      <w:marTop w:val="0"/>
      <w:marBottom w:val="0"/>
      <w:divBdr>
        <w:top w:val="none" w:sz="0" w:space="0" w:color="auto"/>
        <w:left w:val="none" w:sz="0" w:space="0" w:color="auto"/>
        <w:bottom w:val="none" w:sz="0" w:space="0" w:color="auto"/>
        <w:right w:val="none" w:sz="0" w:space="0" w:color="auto"/>
      </w:divBdr>
    </w:div>
    <w:div w:id="1122188980">
      <w:bodyDiv w:val="1"/>
      <w:marLeft w:val="0"/>
      <w:marRight w:val="0"/>
      <w:marTop w:val="0"/>
      <w:marBottom w:val="0"/>
      <w:divBdr>
        <w:top w:val="none" w:sz="0" w:space="0" w:color="auto"/>
        <w:left w:val="none" w:sz="0" w:space="0" w:color="auto"/>
        <w:bottom w:val="none" w:sz="0" w:space="0" w:color="auto"/>
        <w:right w:val="none" w:sz="0" w:space="0" w:color="auto"/>
      </w:divBdr>
    </w:div>
    <w:div w:id="1380470572">
      <w:bodyDiv w:val="1"/>
      <w:marLeft w:val="0"/>
      <w:marRight w:val="0"/>
      <w:marTop w:val="0"/>
      <w:marBottom w:val="0"/>
      <w:divBdr>
        <w:top w:val="none" w:sz="0" w:space="0" w:color="auto"/>
        <w:left w:val="none" w:sz="0" w:space="0" w:color="auto"/>
        <w:bottom w:val="none" w:sz="0" w:space="0" w:color="auto"/>
        <w:right w:val="none" w:sz="0" w:space="0" w:color="auto"/>
      </w:divBdr>
    </w:div>
    <w:div w:id="1449543565">
      <w:bodyDiv w:val="1"/>
      <w:marLeft w:val="0"/>
      <w:marRight w:val="0"/>
      <w:marTop w:val="0"/>
      <w:marBottom w:val="0"/>
      <w:divBdr>
        <w:top w:val="none" w:sz="0" w:space="0" w:color="auto"/>
        <w:left w:val="none" w:sz="0" w:space="0" w:color="auto"/>
        <w:bottom w:val="none" w:sz="0" w:space="0" w:color="auto"/>
        <w:right w:val="none" w:sz="0" w:space="0" w:color="auto"/>
      </w:divBdr>
    </w:div>
    <w:div w:id="1577130803">
      <w:bodyDiv w:val="1"/>
      <w:marLeft w:val="0"/>
      <w:marRight w:val="0"/>
      <w:marTop w:val="0"/>
      <w:marBottom w:val="0"/>
      <w:divBdr>
        <w:top w:val="none" w:sz="0" w:space="0" w:color="auto"/>
        <w:left w:val="none" w:sz="0" w:space="0" w:color="auto"/>
        <w:bottom w:val="none" w:sz="0" w:space="0" w:color="auto"/>
        <w:right w:val="none" w:sz="0" w:space="0" w:color="auto"/>
      </w:divBdr>
    </w:div>
    <w:div w:id="1600867174">
      <w:bodyDiv w:val="1"/>
      <w:marLeft w:val="0"/>
      <w:marRight w:val="0"/>
      <w:marTop w:val="0"/>
      <w:marBottom w:val="0"/>
      <w:divBdr>
        <w:top w:val="none" w:sz="0" w:space="0" w:color="auto"/>
        <w:left w:val="none" w:sz="0" w:space="0" w:color="auto"/>
        <w:bottom w:val="none" w:sz="0" w:space="0" w:color="auto"/>
        <w:right w:val="none" w:sz="0" w:space="0" w:color="auto"/>
      </w:divBdr>
    </w:div>
    <w:div w:id="1730957091">
      <w:bodyDiv w:val="1"/>
      <w:marLeft w:val="0"/>
      <w:marRight w:val="0"/>
      <w:marTop w:val="0"/>
      <w:marBottom w:val="0"/>
      <w:divBdr>
        <w:top w:val="none" w:sz="0" w:space="0" w:color="auto"/>
        <w:left w:val="none" w:sz="0" w:space="0" w:color="auto"/>
        <w:bottom w:val="none" w:sz="0" w:space="0" w:color="auto"/>
        <w:right w:val="none" w:sz="0" w:space="0" w:color="auto"/>
      </w:divBdr>
    </w:div>
    <w:div w:id="1755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c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A471E4A1.dotm</Template>
  <TotalTime>1</TotalTime>
  <Pages>22</Pages>
  <Words>3784</Words>
  <Characters>21575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McClean</dc:creator>
  <cp:keywords/>
  <dc:description/>
  <cp:lastModifiedBy>N McElhatton</cp:lastModifiedBy>
  <cp:revision>2</cp:revision>
  <dcterms:created xsi:type="dcterms:W3CDTF">2019-11-20T11:41:00Z</dcterms:created>
  <dcterms:modified xsi:type="dcterms:W3CDTF">2019-11-20T11:41:00Z</dcterms:modified>
</cp:coreProperties>
</file>